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5DA" w:rsidRPr="000A1C5C" w:rsidRDefault="00FA400E" w:rsidP="003F655F">
      <w:pPr>
        <w:rPr>
          <w:rFonts w:ascii="Calibri" w:hAnsi="Calibri" w:cs="Arial"/>
          <w:b/>
          <w:sz w:val="40"/>
          <w:szCs w:val="40"/>
        </w:rPr>
      </w:pPr>
      <w:r>
        <w:rPr>
          <w:rFonts w:ascii="Calibri" w:hAnsi="Calibri"/>
          <w:b/>
          <w:bCs/>
          <w:noProof/>
          <w:sz w:val="20"/>
          <w:szCs w:val="20"/>
        </w:rPr>
        <w:drawing>
          <wp:anchor distT="0" distB="0" distL="114300" distR="114300" simplePos="0" relativeHeight="251657728" behindDoc="0" locked="0" layoutInCell="1" allowOverlap="1">
            <wp:simplePos x="0" y="0"/>
            <wp:positionH relativeFrom="column">
              <wp:posOffset>6111240</wp:posOffset>
            </wp:positionH>
            <wp:positionV relativeFrom="paragraph">
              <wp:posOffset>-273050</wp:posOffset>
            </wp:positionV>
            <wp:extent cx="2906395" cy="7397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395" cy="739775"/>
                    </a:xfrm>
                    <a:prstGeom prst="rect">
                      <a:avLst/>
                    </a:prstGeom>
                    <a:noFill/>
                  </pic:spPr>
                </pic:pic>
              </a:graphicData>
            </a:graphic>
          </wp:anchor>
        </w:drawing>
      </w:r>
      <w:r w:rsidR="000B5116" w:rsidRPr="000A1C5C">
        <w:rPr>
          <w:rFonts w:ascii="Calibri" w:hAnsi="Calibri" w:cs="Arial"/>
          <w:b/>
          <w:sz w:val="40"/>
          <w:szCs w:val="40"/>
        </w:rPr>
        <w:t>LAMBETH FORUM NETWORK: BID FORM 201</w:t>
      </w:r>
      <w:r w:rsidR="005E2044">
        <w:rPr>
          <w:rFonts w:ascii="Calibri" w:hAnsi="Calibri" w:cs="Arial"/>
          <w:b/>
          <w:sz w:val="40"/>
          <w:szCs w:val="40"/>
        </w:rPr>
        <w:t>6</w:t>
      </w:r>
      <w:r w:rsidR="000B5116" w:rsidRPr="000A1C5C">
        <w:rPr>
          <w:rFonts w:ascii="Calibri" w:hAnsi="Calibri" w:cs="Arial"/>
          <w:b/>
          <w:sz w:val="40"/>
          <w:szCs w:val="40"/>
        </w:rPr>
        <w:t>/201</w:t>
      </w:r>
      <w:r w:rsidR="005E2044">
        <w:rPr>
          <w:rFonts w:ascii="Calibri" w:hAnsi="Calibri" w:cs="Arial"/>
          <w:b/>
          <w:sz w:val="40"/>
          <w:szCs w:val="40"/>
        </w:rPr>
        <w:t>7</w:t>
      </w:r>
    </w:p>
    <w:p w:rsidR="000A1C5C" w:rsidRDefault="000A1C5C" w:rsidP="003F655F">
      <w:pPr>
        <w:rPr>
          <w:rFonts w:ascii="Calibri" w:hAnsi="Calibri" w:cs="Arial"/>
          <w:b/>
          <w:sz w:val="21"/>
          <w:szCs w:val="21"/>
        </w:rPr>
      </w:pPr>
    </w:p>
    <w:p w:rsidR="003D785A" w:rsidRPr="00B4666A" w:rsidRDefault="003D785A" w:rsidP="003F655F">
      <w:pPr>
        <w:rPr>
          <w:rFonts w:ascii="Calibri" w:hAnsi="Calibri" w:cs="Arial"/>
          <w:b/>
          <w:sz w:val="21"/>
          <w:szCs w:val="21"/>
        </w:rPr>
      </w:pPr>
    </w:p>
    <w:p w:rsidR="003F655F" w:rsidRPr="00B75767" w:rsidRDefault="00AF15DA" w:rsidP="003F655F">
      <w:pPr>
        <w:rPr>
          <w:rFonts w:ascii="Calibri" w:hAnsi="Calibri" w:cs="Arial"/>
          <w:b/>
        </w:rPr>
      </w:pPr>
      <w:r w:rsidRPr="00B75767">
        <w:rPr>
          <w:rFonts w:ascii="Calibri" w:hAnsi="Calibri" w:cs="Arial"/>
          <w:b/>
        </w:rPr>
        <w:t>F</w:t>
      </w:r>
      <w:r w:rsidR="003F655F" w:rsidRPr="00B75767">
        <w:rPr>
          <w:rFonts w:ascii="Calibri" w:hAnsi="Calibri" w:cs="Arial"/>
          <w:b/>
        </w:rPr>
        <w:t>orum</w:t>
      </w:r>
      <w:r w:rsidR="001803A1" w:rsidRPr="00B75767">
        <w:rPr>
          <w:rFonts w:ascii="Calibri" w:hAnsi="Calibri" w:cs="Arial"/>
          <w:b/>
        </w:rPr>
        <w:t xml:space="preserve"> </w:t>
      </w:r>
      <w:r w:rsidR="001803A1" w:rsidRPr="00B75767">
        <w:rPr>
          <w:rFonts w:ascii="Calibri" w:hAnsi="Calibri" w:cs="Arial"/>
        </w:rPr>
        <w:t>__</w:t>
      </w:r>
      <w:r w:rsidR="004D14AC">
        <w:rPr>
          <w:rFonts w:ascii="Calibri" w:hAnsi="Calibri" w:cs="Arial"/>
        </w:rPr>
        <w:t>Tulse Hill</w:t>
      </w:r>
      <w:r w:rsidR="00577FC8">
        <w:rPr>
          <w:rFonts w:ascii="Calibri" w:hAnsi="Calibri" w:cs="Arial"/>
        </w:rPr>
        <w:t xml:space="preserve"> Forum___________________   </w:t>
      </w:r>
      <w:r w:rsidR="005E2C8C" w:rsidRPr="00D24CB5">
        <w:rPr>
          <w:rFonts w:ascii="Calibri" w:hAnsi="Calibri" w:cs="Arial"/>
        </w:rPr>
        <w:t xml:space="preserve">Date of </w:t>
      </w:r>
      <w:r w:rsidR="001803A1" w:rsidRPr="00D24CB5">
        <w:rPr>
          <w:rFonts w:ascii="Calibri" w:hAnsi="Calibri" w:cs="Arial"/>
        </w:rPr>
        <w:t>1</w:t>
      </w:r>
      <w:r w:rsidR="005E2044" w:rsidRPr="00D24CB5">
        <w:rPr>
          <w:rFonts w:ascii="Calibri" w:hAnsi="Calibri" w:cs="Arial"/>
        </w:rPr>
        <w:t>5</w:t>
      </w:r>
      <w:r w:rsidR="001803A1" w:rsidRPr="00D24CB5">
        <w:rPr>
          <w:rFonts w:ascii="Calibri" w:hAnsi="Calibri" w:cs="Arial"/>
        </w:rPr>
        <w:t>/1</w:t>
      </w:r>
      <w:r w:rsidR="005E2044" w:rsidRPr="00D24CB5">
        <w:rPr>
          <w:rFonts w:ascii="Calibri" w:hAnsi="Calibri" w:cs="Arial"/>
        </w:rPr>
        <w:t>6</w:t>
      </w:r>
      <w:r w:rsidR="005E2C8C" w:rsidRPr="00D24CB5">
        <w:rPr>
          <w:rFonts w:ascii="Calibri" w:hAnsi="Calibri" w:cs="Arial"/>
        </w:rPr>
        <w:t xml:space="preserve"> </w:t>
      </w:r>
      <w:r w:rsidR="00577FC8">
        <w:rPr>
          <w:rFonts w:ascii="Calibri" w:hAnsi="Calibri" w:cs="Arial"/>
        </w:rPr>
        <w:t>____</w:t>
      </w:r>
      <w:r w:rsidR="005E2C8C" w:rsidRPr="00D24CB5">
        <w:rPr>
          <w:rFonts w:ascii="Calibri" w:hAnsi="Calibri" w:cs="Arial"/>
        </w:rPr>
        <w:t>Monitoring</w:t>
      </w:r>
      <w:r w:rsidR="00577FC8">
        <w:rPr>
          <w:rFonts w:ascii="Calibri" w:hAnsi="Calibri" w:cs="Arial"/>
        </w:rPr>
        <w:t xml:space="preserve"> </w:t>
      </w:r>
      <w:r w:rsidR="004D14AC">
        <w:rPr>
          <w:rFonts w:ascii="Calibri" w:hAnsi="Calibri" w:cs="Arial"/>
        </w:rPr>
        <w:t>27 September</w:t>
      </w:r>
      <w:r w:rsidR="00577FC8">
        <w:rPr>
          <w:rFonts w:ascii="Calibri" w:hAnsi="Calibri" w:cs="Arial"/>
        </w:rPr>
        <w:t xml:space="preserve"> 2016</w:t>
      </w:r>
      <w:r w:rsidR="00B75767" w:rsidRPr="00B75767">
        <w:rPr>
          <w:rFonts w:ascii="Calibri" w:hAnsi="Calibri" w:cs="Arial"/>
        </w:rPr>
        <w:t xml:space="preserve"> </w:t>
      </w:r>
      <w:r w:rsidR="001803A1" w:rsidRPr="00B75767">
        <w:rPr>
          <w:rFonts w:ascii="Calibri" w:hAnsi="Calibri" w:cs="Arial"/>
        </w:rPr>
        <w:t>___</w:t>
      </w:r>
    </w:p>
    <w:p w:rsidR="003F655F" w:rsidRPr="00B75767" w:rsidRDefault="003F655F" w:rsidP="003F655F">
      <w:pPr>
        <w:rPr>
          <w:rFonts w:ascii="Calibri" w:hAnsi="Calibri" w:cs="Arial"/>
          <w:b/>
        </w:rPr>
      </w:pPr>
    </w:p>
    <w:p w:rsidR="000A1C5C" w:rsidRPr="00B75767" w:rsidRDefault="00D24CB5" w:rsidP="003F655F">
      <w:pPr>
        <w:rPr>
          <w:rFonts w:ascii="Calibri" w:hAnsi="Calibri" w:cs="Arial"/>
          <w:b/>
        </w:rPr>
      </w:pPr>
      <w:r w:rsidRPr="00B75767">
        <w:rPr>
          <w:rFonts w:ascii="Calibri" w:hAnsi="Calibri" w:cs="Arial"/>
          <w:b/>
        </w:rPr>
        <w:t xml:space="preserve">Total Bid Amount </w:t>
      </w:r>
      <w:r w:rsidRPr="00B75767">
        <w:rPr>
          <w:rFonts w:ascii="Calibri" w:hAnsi="Calibri" w:cs="Arial"/>
        </w:rPr>
        <w:t>___</w:t>
      </w:r>
      <w:r w:rsidR="004D14AC">
        <w:rPr>
          <w:rFonts w:ascii="Calibri" w:hAnsi="Calibri" w:cs="Arial"/>
        </w:rPr>
        <w:t>£</w:t>
      </w:r>
      <w:r w:rsidR="002B6948">
        <w:rPr>
          <w:rFonts w:ascii="Calibri" w:hAnsi="Calibri" w:cs="Arial"/>
        </w:rPr>
        <w:t xml:space="preserve"> 7000</w:t>
      </w:r>
      <w:r w:rsidRPr="00B75767">
        <w:rPr>
          <w:rFonts w:ascii="Calibri" w:hAnsi="Calibri" w:cs="Arial"/>
        </w:rPr>
        <w:t>________________________</w:t>
      </w:r>
      <w:r>
        <w:rPr>
          <w:rFonts w:ascii="Calibri" w:hAnsi="Calibri" w:cs="Arial"/>
        </w:rPr>
        <w:t>_</w:t>
      </w:r>
      <w:r w:rsidR="00577FC8">
        <w:rPr>
          <w:rFonts w:ascii="Calibri" w:hAnsi="Calibri" w:cs="Arial"/>
        </w:rPr>
        <w:t xml:space="preserve"> </w:t>
      </w:r>
      <w:r w:rsidRPr="00B75767">
        <w:rPr>
          <w:rFonts w:ascii="Calibri" w:hAnsi="Calibri" w:cs="Arial"/>
        </w:rPr>
        <w:tab/>
      </w:r>
      <w:r w:rsidR="00577FC8">
        <w:rPr>
          <w:rFonts w:ascii="Calibri" w:hAnsi="Calibri" w:cs="Arial"/>
        </w:rPr>
        <w:t xml:space="preserve">          </w:t>
      </w:r>
      <w:r w:rsidR="000A1C5C" w:rsidRPr="00D24CB5">
        <w:rPr>
          <w:rFonts w:ascii="Calibri" w:hAnsi="Calibri" w:cs="Arial"/>
        </w:rPr>
        <w:t>Date of Forum Board Approval</w:t>
      </w:r>
      <w:r w:rsidR="000A1C5C" w:rsidRPr="00B75767">
        <w:rPr>
          <w:rFonts w:ascii="Calibri" w:hAnsi="Calibri" w:cs="Arial"/>
          <w:b/>
        </w:rPr>
        <w:t xml:space="preserve"> </w:t>
      </w:r>
      <w:r w:rsidR="000A1C5C" w:rsidRPr="00B75767">
        <w:rPr>
          <w:rFonts w:ascii="Calibri" w:hAnsi="Calibri" w:cs="Arial"/>
        </w:rPr>
        <w:t>________________</w:t>
      </w:r>
      <w:r w:rsidR="00B75767" w:rsidRPr="00B75767">
        <w:rPr>
          <w:rFonts w:ascii="Calibri" w:hAnsi="Calibri" w:cs="Arial"/>
        </w:rPr>
        <w:t>____</w:t>
      </w:r>
    </w:p>
    <w:p w:rsidR="00905EB5" w:rsidRDefault="00905EB5" w:rsidP="003F655F">
      <w:pPr>
        <w:rPr>
          <w:rFonts w:ascii="Calibri" w:hAnsi="Calibri" w:cs="Arial"/>
          <w:b/>
          <w:sz w:val="21"/>
          <w:szCs w:val="21"/>
        </w:rPr>
      </w:pPr>
    </w:p>
    <w:p w:rsidR="00D24CB5" w:rsidRDefault="00D24CB5" w:rsidP="00D24CB5">
      <w:pPr>
        <w:rPr>
          <w:rFonts w:ascii="Calibri" w:hAnsi="Calibri" w:cs="Arial"/>
          <w:b/>
        </w:rPr>
      </w:pPr>
    </w:p>
    <w:p w:rsidR="00D24CB5" w:rsidRPr="00D24CB5" w:rsidRDefault="00D24CB5" w:rsidP="00D24CB5">
      <w:pPr>
        <w:rPr>
          <w:rFonts w:ascii="Calibri" w:hAnsi="Calibri" w:cs="Arial"/>
          <w:b/>
        </w:rPr>
      </w:pPr>
      <w:r w:rsidRPr="00D24CB5">
        <w:rPr>
          <w:rFonts w:ascii="Calibri" w:hAnsi="Calibri" w:cs="Arial"/>
          <w:b/>
        </w:rPr>
        <w:t>Lambeth Community Plan Headlines</w:t>
      </w:r>
      <w:r w:rsidRPr="00D24CB5">
        <w:rPr>
          <w:rFonts w:ascii="Calibri" w:hAnsi="Calibri" w:cs="Arial"/>
          <w:b/>
        </w:rPr>
        <w:tab/>
      </w:r>
      <w:r w:rsidR="003D785A">
        <w:rPr>
          <w:rFonts w:ascii="Calibri" w:hAnsi="Calibri" w:cs="Arial"/>
          <w:b/>
        </w:rPr>
        <w:tab/>
      </w:r>
      <w:r w:rsidR="003D785A">
        <w:rPr>
          <w:rFonts w:ascii="Calibri" w:hAnsi="Calibri" w:cs="Arial"/>
          <w:b/>
        </w:rPr>
        <w:tab/>
      </w:r>
      <w:r w:rsidRPr="00D24CB5">
        <w:rPr>
          <w:rFonts w:ascii="Calibri" w:hAnsi="Calibri" w:cs="Arial"/>
          <w:b/>
        </w:rPr>
        <w:t>Lambeth Forum Network Commissioning Outcomes</w:t>
      </w:r>
    </w:p>
    <w:p w:rsidR="00D24CB5" w:rsidRPr="003D785A" w:rsidRDefault="00D24CB5" w:rsidP="00D24CB5">
      <w:pPr>
        <w:rPr>
          <w:rFonts w:ascii="Calibri" w:hAnsi="Calibri" w:cs="Arial"/>
          <w:sz w:val="21"/>
          <w:szCs w:val="21"/>
        </w:rPr>
      </w:pPr>
    </w:p>
    <w:p w:rsidR="00D24CB5" w:rsidRPr="003D785A" w:rsidRDefault="003D785A" w:rsidP="003D785A">
      <w:pPr>
        <w:spacing w:line="360" w:lineRule="auto"/>
        <w:rPr>
          <w:rFonts w:ascii="Calibri" w:hAnsi="Calibri" w:cs="Arial"/>
          <w:sz w:val="21"/>
          <w:szCs w:val="21"/>
        </w:rPr>
      </w:pPr>
      <w:r w:rsidRPr="003D785A">
        <w:rPr>
          <w:rFonts w:ascii="Calibri" w:hAnsi="Calibri" w:cs="Arial"/>
          <w:sz w:val="21"/>
          <w:szCs w:val="21"/>
        </w:rPr>
        <w:t xml:space="preserve">- </w:t>
      </w:r>
      <w:r w:rsidR="00D24CB5" w:rsidRPr="003D785A">
        <w:rPr>
          <w:rFonts w:ascii="Calibri" w:hAnsi="Calibri" w:cs="Arial"/>
          <w:sz w:val="21"/>
          <w:szCs w:val="21"/>
        </w:rPr>
        <w:t>Drive economic growth</w:t>
      </w:r>
      <w:r w:rsidR="00D24CB5" w:rsidRPr="003D785A">
        <w:rPr>
          <w:rFonts w:ascii="Calibri" w:hAnsi="Calibri" w:cs="Arial"/>
          <w:sz w:val="21"/>
          <w:szCs w:val="21"/>
        </w:rPr>
        <w:tab/>
      </w:r>
      <w:r w:rsidR="00D24CB5" w:rsidRPr="003D785A">
        <w:rPr>
          <w:rFonts w:ascii="Calibri" w:hAnsi="Calibri" w:cs="Arial"/>
          <w:sz w:val="21"/>
          <w:szCs w:val="21"/>
        </w:rPr>
        <w:tab/>
      </w:r>
      <w:r w:rsidR="00D24CB5" w:rsidRPr="003D785A">
        <w:rPr>
          <w:rFonts w:ascii="Calibri" w:hAnsi="Calibri" w:cs="Arial"/>
          <w:sz w:val="21"/>
          <w:szCs w:val="21"/>
        </w:rPr>
        <w:tab/>
      </w:r>
      <w:r w:rsidR="00D24CB5" w:rsidRPr="003D785A">
        <w:rPr>
          <w:rFonts w:ascii="Calibri" w:hAnsi="Calibri" w:cs="Arial"/>
          <w:sz w:val="21"/>
          <w:szCs w:val="21"/>
        </w:rPr>
        <w:tab/>
      </w:r>
      <w:r w:rsidRPr="003D785A">
        <w:rPr>
          <w:rFonts w:ascii="Calibri" w:hAnsi="Calibri" w:cs="Arial"/>
          <w:sz w:val="21"/>
          <w:szCs w:val="21"/>
        </w:rPr>
        <w:tab/>
      </w:r>
      <w:r>
        <w:rPr>
          <w:rFonts w:ascii="Calibri" w:hAnsi="Calibri" w:cs="Arial"/>
          <w:sz w:val="21"/>
          <w:szCs w:val="21"/>
        </w:rPr>
        <w:tab/>
      </w:r>
      <w:r w:rsidRPr="003D785A">
        <w:rPr>
          <w:rFonts w:ascii="Calibri" w:hAnsi="Calibri" w:cs="Arial"/>
          <w:sz w:val="21"/>
          <w:szCs w:val="21"/>
        </w:rPr>
        <w:t>-</w:t>
      </w:r>
      <w:r>
        <w:rPr>
          <w:rFonts w:ascii="Calibri" w:hAnsi="Calibri" w:cs="Arial"/>
          <w:sz w:val="21"/>
          <w:szCs w:val="21"/>
        </w:rPr>
        <w:t xml:space="preserve"> </w:t>
      </w:r>
      <w:r w:rsidR="00D24CB5" w:rsidRPr="003D785A">
        <w:rPr>
          <w:rFonts w:ascii="Calibri" w:hAnsi="Calibri" w:cs="Arial"/>
          <w:sz w:val="21"/>
          <w:szCs w:val="21"/>
        </w:rPr>
        <w:t>Build capacity and develop positive behaviours of our neighbourhood community sector</w:t>
      </w:r>
    </w:p>
    <w:p w:rsidR="00D24CB5" w:rsidRPr="003D785A" w:rsidRDefault="003D785A" w:rsidP="003D785A">
      <w:pPr>
        <w:spacing w:line="360" w:lineRule="auto"/>
        <w:rPr>
          <w:rFonts w:ascii="Calibri" w:hAnsi="Calibri" w:cs="Arial"/>
          <w:sz w:val="21"/>
          <w:szCs w:val="21"/>
        </w:rPr>
      </w:pPr>
      <w:r w:rsidRPr="003D785A">
        <w:rPr>
          <w:rFonts w:ascii="Calibri" w:hAnsi="Calibri" w:cs="Arial"/>
          <w:sz w:val="21"/>
          <w:szCs w:val="21"/>
        </w:rPr>
        <w:t xml:space="preserve">- </w:t>
      </w:r>
      <w:r w:rsidR="00D24CB5" w:rsidRPr="003D785A">
        <w:rPr>
          <w:rFonts w:ascii="Calibri" w:hAnsi="Calibri" w:cs="Arial"/>
          <w:sz w:val="21"/>
          <w:szCs w:val="21"/>
        </w:rPr>
        <w:t>Maintain and invest in good neighbourhoods</w:t>
      </w:r>
      <w:r w:rsidR="00D24CB5" w:rsidRPr="003D785A">
        <w:rPr>
          <w:rFonts w:ascii="Calibri" w:hAnsi="Calibri" w:cs="Arial"/>
          <w:sz w:val="21"/>
          <w:szCs w:val="21"/>
        </w:rPr>
        <w:tab/>
      </w:r>
      <w:r w:rsidRPr="003D785A">
        <w:rPr>
          <w:rFonts w:ascii="Calibri" w:hAnsi="Calibri" w:cs="Arial"/>
          <w:sz w:val="21"/>
          <w:szCs w:val="21"/>
        </w:rPr>
        <w:tab/>
      </w:r>
      <w:r>
        <w:rPr>
          <w:rFonts w:ascii="Calibri" w:hAnsi="Calibri" w:cs="Arial"/>
          <w:sz w:val="21"/>
          <w:szCs w:val="21"/>
        </w:rPr>
        <w:tab/>
        <w:t>-</w:t>
      </w:r>
      <w:r w:rsidRPr="003D785A">
        <w:rPr>
          <w:rFonts w:ascii="Calibri" w:hAnsi="Calibri" w:cs="Arial"/>
          <w:sz w:val="21"/>
          <w:szCs w:val="21"/>
        </w:rPr>
        <w:t xml:space="preserve"> </w:t>
      </w:r>
      <w:r w:rsidR="00D24CB5" w:rsidRPr="003D785A">
        <w:rPr>
          <w:rFonts w:ascii="Calibri" w:hAnsi="Calibri" w:cs="Arial"/>
          <w:sz w:val="21"/>
          <w:szCs w:val="21"/>
        </w:rPr>
        <w:t>Promote two-way information flow between council and communities, and facilitate</w:t>
      </w:r>
      <w:r>
        <w:rPr>
          <w:rFonts w:ascii="Calibri" w:hAnsi="Calibri" w:cs="Arial"/>
          <w:sz w:val="21"/>
          <w:szCs w:val="21"/>
        </w:rPr>
        <w:t xml:space="preserve"> local</w:t>
      </w:r>
    </w:p>
    <w:p w:rsidR="00D24CB5" w:rsidRPr="003D785A" w:rsidRDefault="003D785A" w:rsidP="003D785A">
      <w:pPr>
        <w:spacing w:line="360" w:lineRule="auto"/>
        <w:rPr>
          <w:rFonts w:ascii="Calibri" w:hAnsi="Calibri" w:cs="Arial"/>
          <w:sz w:val="21"/>
          <w:szCs w:val="21"/>
        </w:rPr>
      </w:pPr>
      <w:r w:rsidRPr="003D785A">
        <w:rPr>
          <w:rFonts w:ascii="Calibri" w:hAnsi="Calibri" w:cs="Arial"/>
          <w:sz w:val="21"/>
          <w:szCs w:val="21"/>
        </w:rPr>
        <w:t xml:space="preserve">- </w:t>
      </w:r>
      <w:r w:rsidR="00D24CB5" w:rsidRPr="003D785A">
        <w:rPr>
          <w:rFonts w:ascii="Calibri" w:hAnsi="Calibri" w:cs="Arial"/>
          <w:sz w:val="21"/>
          <w:szCs w:val="21"/>
        </w:rPr>
        <w:t>Narrow the gap</w:t>
      </w:r>
      <w:r w:rsidR="00D24CB5" w:rsidRPr="003D785A">
        <w:rPr>
          <w:rFonts w:ascii="Calibri" w:hAnsi="Calibri" w:cs="Arial"/>
          <w:sz w:val="21"/>
          <w:szCs w:val="21"/>
        </w:rPr>
        <w:tab/>
      </w:r>
      <w:r w:rsidR="00D24CB5" w:rsidRPr="003D785A">
        <w:rPr>
          <w:rFonts w:ascii="Calibri" w:hAnsi="Calibri" w:cs="Arial"/>
          <w:sz w:val="21"/>
          <w:szCs w:val="21"/>
        </w:rPr>
        <w:tab/>
      </w:r>
      <w:r w:rsidR="00D24CB5" w:rsidRPr="003D785A">
        <w:rPr>
          <w:rFonts w:ascii="Calibri" w:hAnsi="Calibri" w:cs="Arial"/>
          <w:sz w:val="21"/>
          <w:szCs w:val="21"/>
        </w:rPr>
        <w:tab/>
      </w:r>
      <w:r w:rsidR="00D24CB5" w:rsidRPr="003D785A">
        <w:rPr>
          <w:rFonts w:ascii="Calibri" w:hAnsi="Calibri" w:cs="Arial"/>
          <w:sz w:val="21"/>
          <w:szCs w:val="21"/>
        </w:rPr>
        <w:tab/>
      </w:r>
      <w:r w:rsidR="00D24CB5" w:rsidRPr="003D785A">
        <w:rPr>
          <w:rFonts w:ascii="Calibri" w:hAnsi="Calibri" w:cs="Arial"/>
          <w:sz w:val="21"/>
          <w:szCs w:val="21"/>
        </w:rPr>
        <w:tab/>
      </w:r>
      <w:r>
        <w:rPr>
          <w:rFonts w:ascii="Calibri" w:hAnsi="Calibri" w:cs="Arial"/>
          <w:sz w:val="21"/>
          <w:szCs w:val="21"/>
        </w:rPr>
        <w:tab/>
      </w:r>
      <w:r w:rsidRPr="003D785A">
        <w:rPr>
          <w:rFonts w:ascii="Calibri" w:hAnsi="Calibri" w:cs="Arial"/>
          <w:sz w:val="21"/>
          <w:szCs w:val="21"/>
        </w:rPr>
        <w:t xml:space="preserve">   </w:t>
      </w:r>
      <w:r w:rsidR="00D24CB5" w:rsidRPr="003D785A">
        <w:rPr>
          <w:rFonts w:ascii="Calibri" w:hAnsi="Calibri" w:cs="Arial"/>
          <w:sz w:val="21"/>
          <w:szCs w:val="21"/>
        </w:rPr>
        <w:t>communities in making their voices heard</w:t>
      </w:r>
    </w:p>
    <w:p w:rsidR="00D24CB5" w:rsidRPr="003D785A" w:rsidRDefault="00D24CB5" w:rsidP="00905EB5">
      <w:pPr>
        <w:rPr>
          <w:rFonts w:ascii="Calibri" w:hAnsi="Calibri" w:cs="Arial"/>
          <w:sz w:val="21"/>
          <w:szCs w:val="21"/>
        </w:rPr>
      </w:pPr>
    </w:p>
    <w:p w:rsidR="00905EB5" w:rsidRPr="00905EB5" w:rsidRDefault="00785D7D" w:rsidP="00905EB5">
      <w:pPr>
        <w:rPr>
          <w:rFonts w:ascii="Calibri" w:hAnsi="Calibri" w:cs="Arial"/>
        </w:rPr>
      </w:pPr>
      <w:r>
        <w:rPr>
          <w:rFonts w:ascii="Calibri" w:hAnsi="Calibri" w:cs="Arial"/>
          <w:b/>
        </w:rPr>
        <w:t>Forum Strategy</w:t>
      </w:r>
      <w:r w:rsidR="00905EB5">
        <w:rPr>
          <w:rFonts w:ascii="Calibri" w:hAnsi="Calibri" w:cs="Arial"/>
          <w:b/>
        </w:rPr>
        <w:t xml:space="preserve"> </w:t>
      </w:r>
      <w:r w:rsidR="00905EB5" w:rsidRPr="00905EB5">
        <w:rPr>
          <w:rFonts w:ascii="Calibri" w:hAnsi="Calibri" w:cs="Arial"/>
        </w:rPr>
        <w:t>for the period of the bid</w:t>
      </w:r>
      <w:r w:rsidR="00905EB5">
        <w:rPr>
          <w:rFonts w:ascii="Calibri" w:hAnsi="Calibri" w:cs="Arial"/>
        </w:rPr>
        <w:t>:</w:t>
      </w:r>
    </w:p>
    <w:p w:rsidR="00905EB5" w:rsidRDefault="00905EB5" w:rsidP="00905EB5">
      <w:pPr>
        <w:rPr>
          <w:rFonts w:ascii="Calibri" w:hAnsi="Calibri" w:cs="Arial"/>
          <w:sz w:val="21"/>
          <w:szCs w:val="21"/>
        </w:rPr>
      </w:pPr>
    </w:p>
    <w:p w:rsidR="00A25A58" w:rsidRPr="00B4666A" w:rsidRDefault="00A25A58" w:rsidP="00905EB5">
      <w:pPr>
        <w:rPr>
          <w:rFonts w:ascii="Calibri" w:hAnsi="Calibri" w:cs="Arial"/>
          <w:sz w:val="21"/>
          <w:szCs w:val="21"/>
        </w:rPr>
      </w:pPr>
      <w:r>
        <w:rPr>
          <w:rFonts w:ascii="Calibri" w:hAnsi="Calibri" w:cs="Arial"/>
          <w:sz w:val="21"/>
          <w:szCs w:val="21"/>
        </w:rPr>
        <w:t>Overall, what is your forum aiming to achieve with this bid?</w:t>
      </w:r>
    </w:p>
    <w:p w:rsidR="00905EB5" w:rsidRPr="003276BC" w:rsidRDefault="00905EB5" w:rsidP="00905EB5">
      <w:pPr>
        <w:rPr>
          <w:rFonts w:ascii="Calibri" w:hAnsi="Calibri" w:cs="Arial"/>
          <w:sz w:val="21"/>
          <w:szCs w:val="21"/>
        </w:rPr>
      </w:pPr>
    </w:p>
    <w:p w:rsidR="00905EB5" w:rsidRDefault="00DF78D9" w:rsidP="003D785A">
      <w:pPr>
        <w:ind w:firstLine="720"/>
        <w:rPr>
          <w:rFonts w:ascii="Calibri" w:hAnsi="Calibri" w:cs="Arial"/>
          <w:i/>
          <w:sz w:val="21"/>
          <w:szCs w:val="21"/>
        </w:rPr>
      </w:pPr>
      <w:r>
        <w:rPr>
          <w:rFonts w:ascii="Calibri" w:hAnsi="Calibri" w:cs="Arial"/>
          <w:i/>
          <w:sz w:val="21"/>
          <w:szCs w:val="21"/>
        </w:rPr>
        <w:t xml:space="preserve">We are trying to get to the position where we can nurture </w:t>
      </w:r>
      <w:r w:rsidR="000C2A23">
        <w:rPr>
          <w:rFonts w:ascii="Calibri" w:hAnsi="Calibri" w:cs="Arial"/>
          <w:i/>
          <w:sz w:val="21"/>
          <w:szCs w:val="21"/>
        </w:rPr>
        <w:t xml:space="preserve">emerging local </w:t>
      </w:r>
      <w:r>
        <w:rPr>
          <w:rFonts w:ascii="Calibri" w:hAnsi="Calibri" w:cs="Arial"/>
          <w:i/>
          <w:sz w:val="21"/>
          <w:szCs w:val="21"/>
        </w:rPr>
        <w:t xml:space="preserve">groups so that they will become more independent. By doing this we will help and support them to bring more resource to the </w:t>
      </w:r>
      <w:proofErr w:type="spellStart"/>
      <w:r>
        <w:rPr>
          <w:rFonts w:ascii="Calibri" w:hAnsi="Calibri" w:cs="Arial"/>
          <w:i/>
          <w:sz w:val="21"/>
          <w:szCs w:val="21"/>
        </w:rPr>
        <w:t>Tulse</w:t>
      </w:r>
      <w:proofErr w:type="spellEnd"/>
      <w:r>
        <w:rPr>
          <w:rFonts w:ascii="Calibri" w:hAnsi="Calibri" w:cs="Arial"/>
          <w:i/>
          <w:sz w:val="21"/>
          <w:szCs w:val="21"/>
        </w:rPr>
        <w:t xml:space="preserve"> Hill Area.</w:t>
      </w:r>
    </w:p>
    <w:p w:rsidR="000C2A23" w:rsidRPr="003D785A" w:rsidRDefault="000C2A23" w:rsidP="003D785A">
      <w:pPr>
        <w:ind w:firstLine="720"/>
        <w:rPr>
          <w:rFonts w:ascii="Calibri" w:hAnsi="Calibri" w:cs="Arial"/>
          <w:i/>
          <w:sz w:val="29"/>
          <w:szCs w:val="29"/>
        </w:rPr>
      </w:pPr>
      <w:r>
        <w:rPr>
          <w:rFonts w:ascii="Calibri" w:hAnsi="Calibri" w:cs="Arial"/>
          <w:i/>
          <w:sz w:val="21"/>
          <w:szCs w:val="21"/>
        </w:rPr>
        <w:t>We are also aiming to become more efficient in our communication strategy</w:t>
      </w:r>
      <w:r w:rsidR="00A25A58">
        <w:rPr>
          <w:rFonts w:ascii="Calibri" w:hAnsi="Calibri" w:cs="Arial"/>
          <w:i/>
          <w:sz w:val="21"/>
          <w:szCs w:val="21"/>
        </w:rPr>
        <w:t xml:space="preserve"> – this will help make us the trusted place for people to find out and discuss things that matter to them in the local area either face to face, through printed materials or online. </w:t>
      </w:r>
    </w:p>
    <w:p w:rsidR="003D785A" w:rsidRDefault="003D785A" w:rsidP="00905EB5">
      <w:pPr>
        <w:rPr>
          <w:rFonts w:ascii="Calibri" w:hAnsi="Calibri" w:cs="Arial"/>
          <w:sz w:val="21"/>
          <w:szCs w:val="21"/>
        </w:rPr>
      </w:pPr>
    </w:p>
    <w:p w:rsidR="003D785A" w:rsidRDefault="003D785A" w:rsidP="00905EB5">
      <w:pPr>
        <w:rPr>
          <w:rFonts w:ascii="Calibri" w:hAnsi="Calibri" w:cs="Arial"/>
          <w:sz w:val="21"/>
          <w:szCs w:val="21"/>
        </w:rPr>
      </w:pPr>
    </w:p>
    <w:p w:rsidR="00FF4240" w:rsidRDefault="00FF4240" w:rsidP="00905EB5">
      <w:pPr>
        <w:rPr>
          <w:rFonts w:ascii="Calibri" w:hAnsi="Calibri" w:cs="Arial"/>
          <w:sz w:val="21"/>
          <w:szCs w:val="21"/>
        </w:rPr>
      </w:pPr>
    </w:p>
    <w:p w:rsidR="00D44AB7" w:rsidRDefault="00D44AB7" w:rsidP="00905EB5">
      <w:pPr>
        <w:rPr>
          <w:rFonts w:ascii="Calibri" w:hAnsi="Calibri" w:cs="Arial"/>
          <w:sz w:val="21"/>
          <w:szCs w:val="21"/>
        </w:rPr>
      </w:pPr>
    </w:p>
    <w:p w:rsidR="00D44AB7" w:rsidRDefault="00D44AB7" w:rsidP="00905EB5">
      <w:pPr>
        <w:rPr>
          <w:rFonts w:ascii="Calibri" w:hAnsi="Calibri" w:cs="Arial"/>
          <w:sz w:val="21"/>
          <w:szCs w:val="21"/>
        </w:rPr>
      </w:pPr>
    </w:p>
    <w:p w:rsidR="00D44AB7" w:rsidRDefault="00D44AB7" w:rsidP="00905EB5">
      <w:pPr>
        <w:rPr>
          <w:rFonts w:ascii="Calibri" w:hAnsi="Calibri" w:cs="Arial"/>
          <w:sz w:val="21"/>
          <w:szCs w:val="21"/>
        </w:rPr>
      </w:pPr>
    </w:p>
    <w:p w:rsidR="00D44AB7" w:rsidRDefault="00D44AB7" w:rsidP="00905EB5">
      <w:pPr>
        <w:rPr>
          <w:rFonts w:ascii="Calibri" w:hAnsi="Calibri" w:cs="Arial"/>
          <w:sz w:val="21"/>
          <w:szCs w:val="21"/>
        </w:rPr>
      </w:pPr>
    </w:p>
    <w:p w:rsidR="00D44AB7" w:rsidRDefault="00D44AB7" w:rsidP="00905EB5">
      <w:pPr>
        <w:rPr>
          <w:rFonts w:ascii="Calibri" w:hAnsi="Calibri" w:cs="Arial"/>
          <w:sz w:val="21"/>
          <w:szCs w:val="21"/>
        </w:rPr>
      </w:pPr>
    </w:p>
    <w:p w:rsidR="00D44AB7" w:rsidRPr="003012A5" w:rsidRDefault="00D44AB7" w:rsidP="00905EB5">
      <w:pPr>
        <w:rPr>
          <w:rFonts w:ascii="Calibri" w:hAnsi="Calibri" w:cs="Arial"/>
          <w:sz w:val="21"/>
          <w:szCs w:val="21"/>
        </w:rPr>
      </w:pPr>
    </w:p>
    <w:p w:rsidR="00A25A58" w:rsidRDefault="00A25A58" w:rsidP="003F655F">
      <w:pPr>
        <w:rPr>
          <w:rFonts w:ascii="Calibri" w:hAnsi="Calibri" w:cs="Arial"/>
          <w:b/>
        </w:rPr>
      </w:pPr>
    </w:p>
    <w:p w:rsidR="00A25A58" w:rsidRDefault="00A25A58" w:rsidP="003F655F">
      <w:pPr>
        <w:rPr>
          <w:rFonts w:ascii="Calibri" w:hAnsi="Calibri" w:cs="Arial"/>
          <w:b/>
        </w:rPr>
      </w:pPr>
    </w:p>
    <w:p w:rsidR="00A25A58" w:rsidRDefault="00A25A58" w:rsidP="003F655F">
      <w:pPr>
        <w:rPr>
          <w:rFonts w:ascii="Calibri" w:hAnsi="Calibri" w:cs="Arial"/>
          <w:b/>
        </w:rPr>
      </w:pPr>
    </w:p>
    <w:p w:rsidR="003F655F" w:rsidRPr="00905EB5" w:rsidRDefault="003F655F" w:rsidP="003F655F">
      <w:pPr>
        <w:rPr>
          <w:rFonts w:ascii="Calibri" w:hAnsi="Calibri" w:cs="Arial"/>
          <w:b/>
        </w:rPr>
      </w:pPr>
      <w:r w:rsidRPr="00905EB5">
        <w:rPr>
          <w:rFonts w:ascii="Calibri" w:hAnsi="Calibri" w:cs="Arial"/>
          <w:b/>
        </w:rPr>
        <w:lastRenderedPageBreak/>
        <w:t>Benchmarking</w:t>
      </w:r>
    </w:p>
    <w:p w:rsidR="00A378AC" w:rsidRPr="00B4666A" w:rsidRDefault="00A378AC" w:rsidP="003F655F">
      <w:pPr>
        <w:rPr>
          <w:rFonts w:ascii="Calibri" w:hAnsi="Calibri" w:cs="Arial"/>
          <w:sz w:val="21"/>
          <w:szCs w:val="21"/>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77"/>
        <w:gridCol w:w="2226"/>
        <w:gridCol w:w="2226"/>
        <w:gridCol w:w="2226"/>
        <w:gridCol w:w="2226"/>
        <w:gridCol w:w="2226"/>
      </w:tblGrid>
      <w:tr w:rsidR="005E2044" w:rsidRPr="00B4666A" w:rsidTr="005E2044">
        <w:tc>
          <w:tcPr>
            <w:tcW w:w="1110" w:type="pct"/>
            <w:shd w:val="clear" w:color="auto" w:fill="auto"/>
            <w:vAlign w:val="center"/>
          </w:tcPr>
          <w:p w:rsidR="005E2044" w:rsidRPr="00B4666A" w:rsidRDefault="005E2044" w:rsidP="001C61F8">
            <w:pPr>
              <w:rPr>
                <w:rFonts w:ascii="Calibri" w:hAnsi="Calibri" w:cs="Arial"/>
                <w:b/>
                <w:sz w:val="21"/>
                <w:szCs w:val="21"/>
              </w:rPr>
            </w:pPr>
            <w:r w:rsidRPr="00B4666A">
              <w:rPr>
                <w:rFonts w:ascii="Calibri" w:hAnsi="Calibri" w:cs="Arial"/>
                <w:b/>
                <w:sz w:val="21"/>
                <w:szCs w:val="21"/>
              </w:rPr>
              <w:t>Number/amount of:</w:t>
            </w:r>
          </w:p>
        </w:tc>
        <w:tc>
          <w:tcPr>
            <w:tcW w:w="778" w:type="pct"/>
            <w:shd w:val="clear" w:color="auto" w:fill="auto"/>
          </w:tcPr>
          <w:p w:rsidR="005E2044" w:rsidRDefault="005E2044" w:rsidP="00B4666A">
            <w:pPr>
              <w:jc w:val="right"/>
              <w:rPr>
                <w:rFonts w:ascii="Calibri" w:hAnsi="Calibri" w:cs="Arial"/>
                <w:b/>
                <w:sz w:val="21"/>
                <w:szCs w:val="21"/>
              </w:rPr>
            </w:pPr>
            <w:r>
              <w:rPr>
                <w:rFonts w:ascii="Calibri" w:hAnsi="Calibri" w:cs="Arial"/>
                <w:b/>
                <w:sz w:val="21"/>
                <w:szCs w:val="21"/>
              </w:rPr>
              <w:t>End of 2012/2013</w:t>
            </w:r>
          </w:p>
          <w:p w:rsidR="005E2044" w:rsidRPr="00B4666A" w:rsidRDefault="005E2044" w:rsidP="00B4666A">
            <w:pPr>
              <w:jc w:val="right"/>
              <w:rPr>
                <w:rFonts w:ascii="Calibri" w:hAnsi="Calibri" w:cs="Arial"/>
                <w:b/>
                <w:sz w:val="21"/>
                <w:szCs w:val="21"/>
              </w:rPr>
            </w:pPr>
            <w:r>
              <w:rPr>
                <w:rFonts w:ascii="Calibri" w:hAnsi="Calibri" w:cs="Arial"/>
                <w:b/>
                <w:sz w:val="21"/>
                <w:szCs w:val="21"/>
              </w:rPr>
              <w:t>per annual report</w:t>
            </w:r>
          </w:p>
        </w:tc>
        <w:tc>
          <w:tcPr>
            <w:tcW w:w="778" w:type="pct"/>
            <w:shd w:val="clear" w:color="auto" w:fill="auto"/>
          </w:tcPr>
          <w:p w:rsidR="005E2044" w:rsidRPr="00B4666A" w:rsidRDefault="005E2044" w:rsidP="00B4666A">
            <w:pPr>
              <w:jc w:val="right"/>
              <w:rPr>
                <w:rFonts w:ascii="Calibri" w:hAnsi="Calibri" w:cs="Arial"/>
                <w:b/>
                <w:sz w:val="21"/>
                <w:szCs w:val="21"/>
              </w:rPr>
            </w:pPr>
            <w:r w:rsidRPr="00B4666A">
              <w:rPr>
                <w:rFonts w:ascii="Calibri" w:hAnsi="Calibri" w:cs="Arial"/>
                <w:b/>
                <w:sz w:val="21"/>
                <w:szCs w:val="21"/>
              </w:rPr>
              <w:t>End of 2013/2014</w:t>
            </w:r>
          </w:p>
          <w:p w:rsidR="005E2044" w:rsidRPr="00B4666A" w:rsidRDefault="005E2044" w:rsidP="00B4666A">
            <w:pPr>
              <w:jc w:val="right"/>
              <w:rPr>
                <w:rFonts w:ascii="Calibri" w:hAnsi="Calibri" w:cs="Arial"/>
                <w:b/>
                <w:sz w:val="21"/>
                <w:szCs w:val="21"/>
              </w:rPr>
            </w:pPr>
            <w:r>
              <w:rPr>
                <w:rFonts w:ascii="Calibri" w:hAnsi="Calibri" w:cs="Arial"/>
                <w:b/>
                <w:sz w:val="21"/>
                <w:szCs w:val="21"/>
              </w:rPr>
              <w:t>(per previous bid form</w:t>
            </w:r>
            <w:r w:rsidRPr="00B4666A">
              <w:rPr>
                <w:rFonts w:ascii="Calibri" w:hAnsi="Calibri" w:cs="Arial"/>
                <w:b/>
                <w:sz w:val="21"/>
                <w:szCs w:val="21"/>
              </w:rPr>
              <w:t>)</w:t>
            </w:r>
          </w:p>
        </w:tc>
        <w:tc>
          <w:tcPr>
            <w:tcW w:w="778" w:type="pct"/>
          </w:tcPr>
          <w:p w:rsidR="005E2044" w:rsidRPr="00B4666A" w:rsidRDefault="005E2044" w:rsidP="00D0625B">
            <w:pPr>
              <w:jc w:val="right"/>
              <w:rPr>
                <w:rFonts w:ascii="Calibri" w:hAnsi="Calibri" w:cs="Arial"/>
                <w:b/>
                <w:sz w:val="21"/>
                <w:szCs w:val="21"/>
              </w:rPr>
            </w:pPr>
            <w:r w:rsidRPr="00B4666A">
              <w:rPr>
                <w:rFonts w:ascii="Calibri" w:hAnsi="Calibri" w:cs="Arial"/>
                <w:b/>
                <w:sz w:val="21"/>
                <w:szCs w:val="21"/>
              </w:rPr>
              <w:t>End of 201</w:t>
            </w:r>
            <w:r>
              <w:rPr>
                <w:rFonts w:ascii="Calibri" w:hAnsi="Calibri" w:cs="Arial"/>
                <w:b/>
                <w:sz w:val="21"/>
                <w:szCs w:val="21"/>
              </w:rPr>
              <w:t>4</w:t>
            </w:r>
            <w:r w:rsidRPr="00B4666A">
              <w:rPr>
                <w:rFonts w:ascii="Calibri" w:hAnsi="Calibri" w:cs="Arial"/>
                <w:b/>
                <w:sz w:val="21"/>
                <w:szCs w:val="21"/>
              </w:rPr>
              <w:t>/201</w:t>
            </w:r>
            <w:r>
              <w:rPr>
                <w:rFonts w:ascii="Calibri" w:hAnsi="Calibri" w:cs="Arial"/>
                <w:b/>
                <w:sz w:val="21"/>
                <w:szCs w:val="21"/>
              </w:rPr>
              <w:t>5</w:t>
            </w:r>
          </w:p>
          <w:p w:rsidR="005E2044" w:rsidRDefault="005E2044" w:rsidP="00D0625B">
            <w:pPr>
              <w:jc w:val="right"/>
              <w:rPr>
                <w:rFonts w:ascii="Calibri" w:hAnsi="Calibri" w:cs="Arial"/>
                <w:b/>
                <w:sz w:val="21"/>
                <w:szCs w:val="21"/>
              </w:rPr>
            </w:pPr>
            <w:r w:rsidRPr="00B4666A">
              <w:rPr>
                <w:rFonts w:ascii="Calibri" w:hAnsi="Calibri" w:cs="Arial"/>
                <w:b/>
                <w:sz w:val="21"/>
                <w:szCs w:val="21"/>
              </w:rPr>
              <w:t>(as monitored)</w:t>
            </w:r>
          </w:p>
        </w:tc>
        <w:tc>
          <w:tcPr>
            <w:tcW w:w="778" w:type="pct"/>
          </w:tcPr>
          <w:p w:rsidR="005E2044" w:rsidRPr="00B4666A" w:rsidRDefault="005E2044" w:rsidP="005E2044">
            <w:pPr>
              <w:jc w:val="right"/>
              <w:rPr>
                <w:rFonts w:ascii="Calibri" w:hAnsi="Calibri" w:cs="Arial"/>
                <w:b/>
                <w:sz w:val="21"/>
                <w:szCs w:val="21"/>
              </w:rPr>
            </w:pPr>
            <w:r w:rsidRPr="00B4666A">
              <w:rPr>
                <w:rFonts w:ascii="Calibri" w:hAnsi="Calibri" w:cs="Arial"/>
                <w:b/>
                <w:sz w:val="21"/>
                <w:szCs w:val="21"/>
              </w:rPr>
              <w:t>End of 201</w:t>
            </w:r>
            <w:r>
              <w:rPr>
                <w:rFonts w:ascii="Calibri" w:hAnsi="Calibri" w:cs="Arial"/>
                <w:b/>
                <w:sz w:val="21"/>
                <w:szCs w:val="21"/>
              </w:rPr>
              <w:t>5</w:t>
            </w:r>
            <w:r w:rsidRPr="00B4666A">
              <w:rPr>
                <w:rFonts w:ascii="Calibri" w:hAnsi="Calibri" w:cs="Arial"/>
                <w:b/>
                <w:sz w:val="21"/>
                <w:szCs w:val="21"/>
              </w:rPr>
              <w:t>/201</w:t>
            </w:r>
            <w:r>
              <w:rPr>
                <w:rFonts w:ascii="Calibri" w:hAnsi="Calibri" w:cs="Arial"/>
                <w:b/>
                <w:sz w:val="21"/>
                <w:szCs w:val="21"/>
              </w:rPr>
              <w:t>6</w:t>
            </w:r>
          </w:p>
          <w:p w:rsidR="005E2044" w:rsidRDefault="005E2044" w:rsidP="005E2044">
            <w:pPr>
              <w:jc w:val="right"/>
              <w:rPr>
                <w:rFonts w:ascii="Calibri" w:hAnsi="Calibri" w:cs="Arial"/>
                <w:b/>
                <w:sz w:val="21"/>
                <w:szCs w:val="21"/>
              </w:rPr>
            </w:pPr>
            <w:r w:rsidRPr="00B4666A">
              <w:rPr>
                <w:rFonts w:ascii="Calibri" w:hAnsi="Calibri" w:cs="Arial"/>
                <w:b/>
                <w:sz w:val="21"/>
                <w:szCs w:val="21"/>
              </w:rPr>
              <w:t>(as monitored)</w:t>
            </w:r>
          </w:p>
        </w:tc>
        <w:tc>
          <w:tcPr>
            <w:tcW w:w="778" w:type="pct"/>
          </w:tcPr>
          <w:p w:rsidR="005E2044" w:rsidRPr="00B4666A" w:rsidRDefault="005E2044" w:rsidP="005E2044">
            <w:pPr>
              <w:jc w:val="right"/>
              <w:rPr>
                <w:rFonts w:ascii="Calibri" w:hAnsi="Calibri" w:cs="Arial"/>
                <w:b/>
                <w:sz w:val="21"/>
                <w:szCs w:val="21"/>
              </w:rPr>
            </w:pPr>
            <w:r>
              <w:rPr>
                <w:rFonts w:ascii="Calibri" w:hAnsi="Calibri" w:cs="Arial"/>
                <w:b/>
                <w:sz w:val="21"/>
                <w:szCs w:val="21"/>
              </w:rPr>
              <w:t>Ambitions for 2016/2017</w:t>
            </w:r>
          </w:p>
        </w:tc>
      </w:tr>
      <w:tr w:rsidR="00FF4240" w:rsidRPr="00B4666A" w:rsidTr="005E2044">
        <w:tc>
          <w:tcPr>
            <w:tcW w:w="1110" w:type="pct"/>
            <w:shd w:val="clear" w:color="auto" w:fill="auto"/>
            <w:vAlign w:val="center"/>
          </w:tcPr>
          <w:p w:rsidR="00FF4240" w:rsidRPr="00B4666A" w:rsidRDefault="00FF4240" w:rsidP="001C61F8">
            <w:pPr>
              <w:rPr>
                <w:rFonts w:ascii="Calibri" w:hAnsi="Calibri" w:cs="Arial"/>
                <w:sz w:val="21"/>
                <w:szCs w:val="21"/>
              </w:rPr>
            </w:pPr>
            <w:r w:rsidRPr="00B4666A">
              <w:rPr>
                <w:rFonts w:ascii="Calibri" w:hAnsi="Calibri" w:cs="Arial"/>
                <w:sz w:val="21"/>
                <w:szCs w:val="21"/>
              </w:rPr>
              <w:t>Members</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44</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44</w:t>
            </w:r>
          </w:p>
        </w:tc>
        <w:tc>
          <w:tcPr>
            <w:tcW w:w="778" w:type="pct"/>
          </w:tcPr>
          <w:p w:rsidR="00FF4240" w:rsidRPr="00B4666A" w:rsidRDefault="00F12885" w:rsidP="008D60FA">
            <w:pPr>
              <w:rPr>
                <w:rFonts w:ascii="Calibri" w:hAnsi="Calibri" w:cs="Arial"/>
                <w:sz w:val="21"/>
                <w:szCs w:val="21"/>
              </w:rPr>
            </w:pPr>
            <w:r>
              <w:rPr>
                <w:rFonts w:ascii="Calibri" w:hAnsi="Calibri" w:cs="Arial"/>
                <w:sz w:val="21"/>
                <w:szCs w:val="21"/>
              </w:rPr>
              <w:t>N/A</w:t>
            </w:r>
          </w:p>
        </w:tc>
        <w:tc>
          <w:tcPr>
            <w:tcW w:w="778" w:type="pct"/>
          </w:tcPr>
          <w:p w:rsidR="00FF4240" w:rsidRPr="00B4666A" w:rsidRDefault="00FF4240" w:rsidP="008D60FA">
            <w:pPr>
              <w:rPr>
                <w:rFonts w:ascii="Calibri" w:hAnsi="Calibri" w:cs="Arial"/>
                <w:sz w:val="21"/>
                <w:szCs w:val="21"/>
              </w:rPr>
            </w:pPr>
          </w:p>
        </w:tc>
        <w:tc>
          <w:tcPr>
            <w:tcW w:w="778" w:type="pct"/>
          </w:tcPr>
          <w:p w:rsidR="00FF4240" w:rsidRPr="00B4666A" w:rsidRDefault="00FF4240" w:rsidP="003F655F">
            <w:pPr>
              <w:rPr>
                <w:rFonts w:ascii="Calibri" w:hAnsi="Calibri" w:cs="Arial"/>
                <w:sz w:val="21"/>
                <w:szCs w:val="21"/>
              </w:rPr>
            </w:pPr>
          </w:p>
        </w:tc>
      </w:tr>
      <w:tr w:rsidR="00FF4240" w:rsidRPr="00B4666A" w:rsidTr="00A32D8D">
        <w:tc>
          <w:tcPr>
            <w:tcW w:w="1110" w:type="pct"/>
            <w:shd w:val="clear" w:color="auto" w:fill="auto"/>
            <w:vAlign w:val="center"/>
          </w:tcPr>
          <w:p w:rsidR="00FF4240" w:rsidRPr="00B4666A" w:rsidRDefault="00FF4240" w:rsidP="001C61F8">
            <w:pPr>
              <w:rPr>
                <w:rFonts w:ascii="Calibri" w:hAnsi="Calibri" w:cs="Arial"/>
                <w:sz w:val="21"/>
                <w:szCs w:val="21"/>
              </w:rPr>
            </w:pPr>
            <w:r w:rsidRPr="00B4666A">
              <w:rPr>
                <w:rFonts w:ascii="Calibri" w:hAnsi="Calibri" w:cs="Arial"/>
                <w:sz w:val="21"/>
                <w:szCs w:val="21"/>
              </w:rPr>
              <w:t>Mailing list contacts</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Approx 70</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Approx 80</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192</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628 (but we know that some of these are out of date and the number will come down a bit</w:t>
            </w:r>
            <w:r w:rsidR="006C7726">
              <w:rPr>
                <w:rFonts w:ascii="Calibri" w:hAnsi="Calibri" w:cs="Arial"/>
                <w:sz w:val="21"/>
                <w:szCs w:val="21"/>
              </w:rPr>
              <w:t xml:space="preserve"> once we have done some checking</w:t>
            </w:r>
            <w:r>
              <w:rPr>
                <w:rFonts w:ascii="Calibri" w:hAnsi="Calibri" w:cs="Arial"/>
                <w:sz w:val="21"/>
                <w:szCs w:val="21"/>
              </w:rPr>
              <w:t>)</w:t>
            </w:r>
          </w:p>
        </w:tc>
        <w:tc>
          <w:tcPr>
            <w:tcW w:w="778" w:type="pct"/>
            <w:shd w:val="clear" w:color="auto" w:fill="auto"/>
          </w:tcPr>
          <w:p w:rsidR="007D18BA" w:rsidRDefault="0043000B" w:rsidP="003F655F">
            <w:pPr>
              <w:rPr>
                <w:rFonts w:ascii="Calibri" w:hAnsi="Calibri" w:cs="Arial"/>
                <w:sz w:val="21"/>
                <w:szCs w:val="21"/>
              </w:rPr>
            </w:pPr>
            <w:r>
              <w:rPr>
                <w:rFonts w:ascii="Calibri" w:hAnsi="Calibri" w:cs="Arial"/>
                <w:sz w:val="21"/>
                <w:szCs w:val="21"/>
              </w:rPr>
              <w:t>800</w:t>
            </w:r>
          </w:p>
          <w:p w:rsidR="007D18BA" w:rsidRPr="007D18BA" w:rsidRDefault="007D18BA" w:rsidP="007D18BA">
            <w:pPr>
              <w:rPr>
                <w:rFonts w:ascii="Calibri" w:hAnsi="Calibri" w:cs="Arial"/>
                <w:sz w:val="21"/>
                <w:szCs w:val="21"/>
              </w:rPr>
            </w:pPr>
          </w:p>
          <w:p w:rsidR="007D18BA" w:rsidRPr="007D18BA" w:rsidRDefault="007D18BA" w:rsidP="007D18BA">
            <w:pPr>
              <w:rPr>
                <w:rFonts w:ascii="Calibri" w:hAnsi="Calibri" w:cs="Arial"/>
                <w:sz w:val="21"/>
                <w:szCs w:val="21"/>
              </w:rPr>
            </w:pPr>
          </w:p>
          <w:p w:rsidR="007D18BA" w:rsidRPr="007D18BA" w:rsidRDefault="007D18BA" w:rsidP="007D18BA">
            <w:pPr>
              <w:rPr>
                <w:rFonts w:ascii="Calibri" w:hAnsi="Calibri" w:cs="Arial"/>
                <w:sz w:val="21"/>
                <w:szCs w:val="21"/>
              </w:rPr>
            </w:pPr>
          </w:p>
          <w:p w:rsidR="007D18BA" w:rsidRPr="007D18BA" w:rsidRDefault="007D18BA" w:rsidP="007D18BA">
            <w:pPr>
              <w:rPr>
                <w:rFonts w:ascii="Calibri" w:hAnsi="Calibri" w:cs="Arial"/>
                <w:sz w:val="21"/>
                <w:szCs w:val="21"/>
              </w:rPr>
            </w:pPr>
          </w:p>
          <w:p w:rsidR="00FF4240" w:rsidRPr="007D18BA" w:rsidRDefault="00FF4240" w:rsidP="007D18BA">
            <w:pPr>
              <w:rPr>
                <w:rFonts w:ascii="Calibri" w:hAnsi="Calibri" w:cs="Arial"/>
                <w:sz w:val="21"/>
                <w:szCs w:val="21"/>
              </w:rPr>
            </w:pPr>
          </w:p>
        </w:tc>
      </w:tr>
      <w:tr w:rsidR="00FF4240" w:rsidRPr="00B4666A" w:rsidTr="00A32D8D">
        <w:tc>
          <w:tcPr>
            <w:tcW w:w="1110" w:type="pct"/>
            <w:shd w:val="clear" w:color="auto" w:fill="auto"/>
            <w:vAlign w:val="center"/>
          </w:tcPr>
          <w:p w:rsidR="00FF4240" w:rsidRPr="00B4666A" w:rsidRDefault="00FF4240" w:rsidP="001C61F8">
            <w:pPr>
              <w:rPr>
                <w:rFonts w:ascii="Calibri" w:hAnsi="Calibri" w:cs="Arial"/>
                <w:sz w:val="21"/>
                <w:szCs w:val="21"/>
              </w:rPr>
            </w:pPr>
            <w:r w:rsidRPr="00B4666A">
              <w:rPr>
                <w:rFonts w:ascii="Calibri" w:hAnsi="Calibri" w:cs="Arial"/>
                <w:sz w:val="21"/>
                <w:szCs w:val="21"/>
              </w:rPr>
              <w:t>Twitter followers</w:t>
            </w:r>
          </w:p>
        </w:tc>
        <w:tc>
          <w:tcPr>
            <w:tcW w:w="778" w:type="pct"/>
            <w:shd w:val="clear" w:color="auto" w:fill="auto"/>
          </w:tcPr>
          <w:p w:rsidR="00FF4240" w:rsidRPr="00B4666A" w:rsidRDefault="00902661" w:rsidP="003F655F">
            <w:pPr>
              <w:rPr>
                <w:rFonts w:ascii="Calibri" w:hAnsi="Calibri" w:cs="Arial"/>
                <w:sz w:val="21"/>
                <w:szCs w:val="21"/>
              </w:rPr>
            </w:pPr>
            <w:r>
              <w:rPr>
                <w:rFonts w:ascii="Calibri" w:hAnsi="Calibri" w:cs="Arial"/>
                <w:sz w:val="21"/>
                <w:szCs w:val="21"/>
              </w:rPr>
              <w:t>505</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818</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1,372</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1,688</w:t>
            </w:r>
          </w:p>
        </w:tc>
        <w:tc>
          <w:tcPr>
            <w:tcW w:w="778" w:type="pct"/>
            <w:shd w:val="clear" w:color="auto" w:fill="auto"/>
          </w:tcPr>
          <w:p w:rsidR="00FF4240" w:rsidRPr="00D014FD" w:rsidRDefault="0043000B" w:rsidP="00A32D8D">
            <w:pPr>
              <w:rPr>
                <w:rFonts w:ascii="Calibri" w:hAnsi="Calibri" w:cs="Arial"/>
                <w:sz w:val="21"/>
                <w:szCs w:val="21"/>
              </w:rPr>
            </w:pPr>
            <w:r>
              <w:rPr>
                <w:rFonts w:ascii="Calibri" w:hAnsi="Calibri" w:cs="Arial"/>
                <w:sz w:val="21"/>
                <w:szCs w:val="21"/>
              </w:rPr>
              <w:t>2000</w:t>
            </w:r>
          </w:p>
        </w:tc>
      </w:tr>
      <w:tr w:rsidR="00FF4240" w:rsidRPr="00B4666A" w:rsidTr="00A32D8D">
        <w:tc>
          <w:tcPr>
            <w:tcW w:w="1110" w:type="pct"/>
            <w:shd w:val="clear" w:color="auto" w:fill="auto"/>
            <w:vAlign w:val="center"/>
          </w:tcPr>
          <w:p w:rsidR="00FF4240" w:rsidRPr="00B4666A" w:rsidRDefault="00902661" w:rsidP="00902661">
            <w:pPr>
              <w:rPr>
                <w:rFonts w:ascii="Calibri" w:hAnsi="Calibri" w:cs="Arial"/>
                <w:sz w:val="21"/>
                <w:szCs w:val="21"/>
              </w:rPr>
            </w:pPr>
            <w:r>
              <w:rPr>
                <w:rFonts w:ascii="Calibri" w:hAnsi="Calibri" w:cs="Arial"/>
                <w:sz w:val="21"/>
                <w:szCs w:val="21"/>
              </w:rPr>
              <w:t>Facebook friends</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Not known</w:t>
            </w:r>
          </w:p>
        </w:tc>
        <w:tc>
          <w:tcPr>
            <w:tcW w:w="778" w:type="pct"/>
            <w:shd w:val="clear" w:color="auto" w:fill="auto"/>
          </w:tcPr>
          <w:p w:rsidR="00FF4240" w:rsidRPr="00B4666A" w:rsidRDefault="00902661" w:rsidP="008D60FA">
            <w:pPr>
              <w:rPr>
                <w:rFonts w:ascii="Calibri" w:hAnsi="Calibri" w:cs="Arial"/>
                <w:sz w:val="21"/>
                <w:szCs w:val="21"/>
              </w:rPr>
            </w:pPr>
            <w:r>
              <w:rPr>
                <w:rFonts w:ascii="Calibri" w:hAnsi="Calibri" w:cs="Arial"/>
                <w:sz w:val="21"/>
                <w:szCs w:val="21"/>
              </w:rPr>
              <w:t>237</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336</w:t>
            </w:r>
          </w:p>
        </w:tc>
        <w:tc>
          <w:tcPr>
            <w:tcW w:w="778" w:type="pct"/>
          </w:tcPr>
          <w:p w:rsidR="00FF4240" w:rsidRPr="00B4666A" w:rsidRDefault="00902661" w:rsidP="008D60FA">
            <w:pPr>
              <w:rPr>
                <w:rFonts w:ascii="Calibri" w:hAnsi="Calibri" w:cs="Arial"/>
                <w:sz w:val="21"/>
                <w:szCs w:val="21"/>
              </w:rPr>
            </w:pPr>
            <w:r>
              <w:rPr>
                <w:rFonts w:ascii="Calibri" w:hAnsi="Calibri" w:cs="Arial"/>
                <w:sz w:val="21"/>
                <w:szCs w:val="21"/>
              </w:rPr>
              <w:t>463</w:t>
            </w:r>
          </w:p>
        </w:tc>
        <w:tc>
          <w:tcPr>
            <w:tcW w:w="778" w:type="pct"/>
            <w:shd w:val="clear" w:color="auto" w:fill="auto"/>
          </w:tcPr>
          <w:p w:rsidR="00FF4240" w:rsidRPr="00D014FD" w:rsidRDefault="0043000B" w:rsidP="003F655F">
            <w:pPr>
              <w:rPr>
                <w:rFonts w:ascii="Calibri" w:hAnsi="Calibri" w:cs="Arial"/>
                <w:sz w:val="21"/>
                <w:szCs w:val="21"/>
              </w:rPr>
            </w:pPr>
            <w:r>
              <w:rPr>
                <w:rFonts w:ascii="Calibri" w:hAnsi="Calibri" w:cs="Arial"/>
                <w:sz w:val="21"/>
                <w:szCs w:val="21"/>
              </w:rPr>
              <w:t>600</w:t>
            </w:r>
          </w:p>
        </w:tc>
      </w:tr>
      <w:tr w:rsidR="006C7726" w:rsidRPr="00B4666A" w:rsidTr="00A32D8D">
        <w:tc>
          <w:tcPr>
            <w:tcW w:w="1110" w:type="pct"/>
            <w:shd w:val="clear" w:color="auto" w:fill="auto"/>
            <w:vAlign w:val="center"/>
          </w:tcPr>
          <w:p w:rsidR="006C7726" w:rsidRDefault="006C7726" w:rsidP="00902661">
            <w:pPr>
              <w:rPr>
                <w:rFonts w:ascii="Calibri" w:hAnsi="Calibri" w:cs="Arial"/>
                <w:sz w:val="21"/>
                <w:szCs w:val="21"/>
              </w:rPr>
            </w:pPr>
            <w:r>
              <w:rPr>
                <w:rFonts w:ascii="Calibri" w:hAnsi="Calibri" w:cs="Arial"/>
                <w:sz w:val="21"/>
                <w:szCs w:val="21"/>
              </w:rPr>
              <w:t>Instagram</w:t>
            </w:r>
          </w:p>
        </w:tc>
        <w:tc>
          <w:tcPr>
            <w:tcW w:w="778" w:type="pct"/>
            <w:shd w:val="clear" w:color="auto" w:fill="auto"/>
          </w:tcPr>
          <w:p w:rsidR="006C7726" w:rsidRDefault="006C7726" w:rsidP="008D60FA">
            <w:pPr>
              <w:rPr>
                <w:rFonts w:ascii="Calibri" w:hAnsi="Calibri" w:cs="Arial"/>
                <w:sz w:val="21"/>
                <w:szCs w:val="21"/>
              </w:rPr>
            </w:pPr>
            <w:r>
              <w:rPr>
                <w:rFonts w:ascii="Calibri" w:hAnsi="Calibri" w:cs="Arial"/>
                <w:sz w:val="21"/>
                <w:szCs w:val="21"/>
              </w:rPr>
              <w:t>N/A</w:t>
            </w:r>
          </w:p>
        </w:tc>
        <w:tc>
          <w:tcPr>
            <w:tcW w:w="778" w:type="pct"/>
            <w:shd w:val="clear" w:color="auto" w:fill="auto"/>
          </w:tcPr>
          <w:p w:rsidR="006C7726" w:rsidRDefault="006C7726" w:rsidP="008D60FA">
            <w:pPr>
              <w:rPr>
                <w:rFonts w:ascii="Calibri" w:hAnsi="Calibri" w:cs="Arial"/>
                <w:sz w:val="21"/>
                <w:szCs w:val="21"/>
              </w:rPr>
            </w:pPr>
            <w:r>
              <w:rPr>
                <w:rFonts w:ascii="Calibri" w:hAnsi="Calibri" w:cs="Arial"/>
                <w:sz w:val="21"/>
                <w:szCs w:val="21"/>
              </w:rPr>
              <w:t>N/A</w:t>
            </w:r>
          </w:p>
        </w:tc>
        <w:tc>
          <w:tcPr>
            <w:tcW w:w="778" w:type="pct"/>
          </w:tcPr>
          <w:p w:rsidR="006C7726" w:rsidRDefault="006C7726" w:rsidP="008D60FA">
            <w:pPr>
              <w:rPr>
                <w:rFonts w:ascii="Calibri" w:hAnsi="Calibri" w:cs="Arial"/>
                <w:sz w:val="21"/>
                <w:szCs w:val="21"/>
              </w:rPr>
            </w:pPr>
            <w:r>
              <w:rPr>
                <w:rFonts w:ascii="Calibri" w:hAnsi="Calibri" w:cs="Arial"/>
                <w:sz w:val="21"/>
                <w:szCs w:val="21"/>
              </w:rPr>
              <w:t>11</w:t>
            </w:r>
          </w:p>
        </w:tc>
        <w:tc>
          <w:tcPr>
            <w:tcW w:w="778" w:type="pct"/>
          </w:tcPr>
          <w:p w:rsidR="006C7726" w:rsidRDefault="006C7726" w:rsidP="008D60FA">
            <w:pPr>
              <w:rPr>
                <w:rFonts w:ascii="Calibri" w:hAnsi="Calibri" w:cs="Arial"/>
                <w:sz w:val="21"/>
                <w:szCs w:val="21"/>
              </w:rPr>
            </w:pPr>
            <w:r>
              <w:rPr>
                <w:rFonts w:ascii="Calibri" w:hAnsi="Calibri" w:cs="Arial"/>
                <w:sz w:val="21"/>
                <w:szCs w:val="21"/>
              </w:rPr>
              <w:t>53</w:t>
            </w:r>
          </w:p>
        </w:tc>
        <w:tc>
          <w:tcPr>
            <w:tcW w:w="778" w:type="pct"/>
            <w:shd w:val="clear" w:color="auto" w:fill="auto"/>
          </w:tcPr>
          <w:p w:rsidR="006C7726" w:rsidRPr="00D014FD" w:rsidRDefault="002E003D" w:rsidP="003F655F">
            <w:pPr>
              <w:rPr>
                <w:rFonts w:ascii="Calibri" w:hAnsi="Calibri" w:cs="Arial"/>
                <w:sz w:val="21"/>
                <w:szCs w:val="21"/>
              </w:rPr>
            </w:pPr>
            <w:r>
              <w:rPr>
                <w:rFonts w:ascii="Calibri" w:hAnsi="Calibri" w:cs="Arial"/>
                <w:sz w:val="21"/>
                <w:szCs w:val="21"/>
              </w:rPr>
              <w:t>100</w:t>
            </w:r>
          </w:p>
        </w:tc>
      </w:tr>
      <w:tr w:rsidR="00B845CB" w:rsidRPr="00B4666A" w:rsidTr="00A32D8D">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Unique web visitors</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Not known</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Not known</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2,280</w:t>
            </w:r>
          </w:p>
        </w:tc>
        <w:tc>
          <w:tcPr>
            <w:tcW w:w="778" w:type="pct"/>
            <w:shd w:val="clear" w:color="auto" w:fill="FFFFFF" w:themeFill="background1"/>
          </w:tcPr>
          <w:p w:rsidR="00B845CB" w:rsidRPr="00B4666A" w:rsidRDefault="005E0AC5" w:rsidP="008D60FA">
            <w:pPr>
              <w:rPr>
                <w:rFonts w:ascii="Calibri" w:hAnsi="Calibri" w:cs="Arial"/>
                <w:sz w:val="21"/>
                <w:szCs w:val="21"/>
              </w:rPr>
            </w:pPr>
            <w:r>
              <w:rPr>
                <w:rFonts w:ascii="Calibri" w:hAnsi="Calibri" w:cs="Arial"/>
                <w:sz w:val="21"/>
                <w:szCs w:val="21"/>
              </w:rPr>
              <w:t>Info not available</w:t>
            </w:r>
          </w:p>
        </w:tc>
        <w:tc>
          <w:tcPr>
            <w:tcW w:w="778" w:type="pct"/>
            <w:shd w:val="clear" w:color="auto" w:fill="FFFFFF" w:themeFill="background1"/>
          </w:tcPr>
          <w:p w:rsidR="00B845CB" w:rsidRPr="00D014FD" w:rsidRDefault="005E0AC5" w:rsidP="003F655F">
            <w:pPr>
              <w:rPr>
                <w:rFonts w:ascii="Calibri" w:hAnsi="Calibri" w:cs="Arial"/>
                <w:sz w:val="21"/>
                <w:szCs w:val="21"/>
              </w:rPr>
            </w:pPr>
            <w:r>
              <w:rPr>
                <w:rFonts w:ascii="Calibri" w:hAnsi="Calibri" w:cs="Arial"/>
                <w:sz w:val="21"/>
                <w:szCs w:val="21"/>
              </w:rPr>
              <w:t>Most recent stats tell us that users since new website in July are 745</w:t>
            </w:r>
          </w:p>
        </w:tc>
        <w:bookmarkStart w:id="0" w:name="_GoBack"/>
        <w:bookmarkEnd w:id="0"/>
      </w:tr>
      <w:tr w:rsidR="00B845CB" w:rsidRPr="00B4666A" w:rsidTr="00A32D8D">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Web page visits</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Not known</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Not known</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2,827</w:t>
            </w:r>
          </w:p>
        </w:tc>
        <w:tc>
          <w:tcPr>
            <w:tcW w:w="778" w:type="pct"/>
            <w:shd w:val="clear" w:color="auto" w:fill="FFFFFF" w:themeFill="background1"/>
          </w:tcPr>
          <w:p w:rsidR="00B845CB" w:rsidRPr="00B4666A" w:rsidRDefault="005E0AC5" w:rsidP="003F655F">
            <w:pPr>
              <w:rPr>
                <w:rFonts w:ascii="Calibri" w:hAnsi="Calibri" w:cs="Arial"/>
                <w:sz w:val="21"/>
                <w:szCs w:val="21"/>
              </w:rPr>
            </w:pPr>
            <w:r>
              <w:rPr>
                <w:rFonts w:ascii="Calibri" w:hAnsi="Calibri" w:cs="Arial"/>
                <w:sz w:val="21"/>
                <w:szCs w:val="21"/>
              </w:rPr>
              <w:t xml:space="preserve">Info </w:t>
            </w:r>
            <w:r w:rsidR="00A25A58">
              <w:rPr>
                <w:rFonts w:ascii="Calibri" w:hAnsi="Calibri" w:cs="Arial"/>
                <w:sz w:val="21"/>
                <w:szCs w:val="21"/>
              </w:rPr>
              <w:t xml:space="preserve">not </w:t>
            </w:r>
            <w:r>
              <w:rPr>
                <w:rFonts w:ascii="Calibri" w:hAnsi="Calibri" w:cs="Arial"/>
                <w:sz w:val="21"/>
                <w:szCs w:val="21"/>
              </w:rPr>
              <w:t>available</w:t>
            </w:r>
          </w:p>
        </w:tc>
        <w:tc>
          <w:tcPr>
            <w:tcW w:w="778" w:type="pct"/>
            <w:shd w:val="clear" w:color="auto" w:fill="FFFFFF" w:themeFill="background1"/>
          </w:tcPr>
          <w:p w:rsidR="00B845CB" w:rsidRPr="00D014FD" w:rsidRDefault="005E0AC5" w:rsidP="003F655F">
            <w:pPr>
              <w:rPr>
                <w:rFonts w:ascii="Calibri" w:hAnsi="Calibri" w:cs="Arial"/>
                <w:sz w:val="21"/>
                <w:szCs w:val="21"/>
              </w:rPr>
            </w:pPr>
            <w:r>
              <w:rPr>
                <w:rFonts w:ascii="Calibri" w:hAnsi="Calibri" w:cs="Arial"/>
                <w:sz w:val="21"/>
                <w:szCs w:val="21"/>
              </w:rPr>
              <w:t>2356 page views</w:t>
            </w:r>
          </w:p>
        </w:tc>
      </w:tr>
      <w:tr w:rsidR="00B845CB" w:rsidRPr="00B4666A" w:rsidTr="00A32D8D">
        <w:trPr>
          <w:trHeight w:val="108"/>
        </w:trPr>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LFN grant previously approved</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£10,000</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£10,000</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£7,338</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£8,750</w:t>
            </w:r>
          </w:p>
        </w:tc>
        <w:tc>
          <w:tcPr>
            <w:tcW w:w="778" w:type="pct"/>
            <w:shd w:val="clear" w:color="auto" w:fill="auto"/>
          </w:tcPr>
          <w:p w:rsidR="00B845CB" w:rsidRPr="00D014FD" w:rsidRDefault="002E003D" w:rsidP="003F655F">
            <w:pPr>
              <w:rPr>
                <w:rFonts w:ascii="Calibri" w:hAnsi="Calibri" w:cs="Arial"/>
                <w:sz w:val="21"/>
                <w:szCs w:val="21"/>
              </w:rPr>
            </w:pPr>
            <w:r>
              <w:rPr>
                <w:rFonts w:ascii="Calibri" w:hAnsi="Calibri" w:cs="Arial"/>
                <w:sz w:val="21"/>
                <w:szCs w:val="21"/>
              </w:rPr>
              <w:t>£7,000</w:t>
            </w:r>
          </w:p>
        </w:tc>
      </w:tr>
      <w:tr w:rsidR="00B845CB" w:rsidRPr="00B4666A" w:rsidTr="00A32D8D">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Other inward investment: LBL</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N/A</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£9,000</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£990</w:t>
            </w:r>
          </w:p>
        </w:tc>
        <w:tc>
          <w:tcPr>
            <w:tcW w:w="778" w:type="pct"/>
            <w:shd w:val="clear" w:color="auto" w:fill="auto"/>
          </w:tcPr>
          <w:p w:rsidR="00B845CB" w:rsidRPr="00B4666A" w:rsidRDefault="005E0AC5" w:rsidP="008D60FA">
            <w:pPr>
              <w:rPr>
                <w:rFonts w:ascii="Calibri" w:hAnsi="Calibri" w:cs="Arial"/>
                <w:sz w:val="21"/>
                <w:szCs w:val="21"/>
              </w:rPr>
            </w:pPr>
            <w:r>
              <w:rPr>
                <w:rFonts w:ascii="Calibri" w:hAnsi="Calibri" w:cs="Arial"/>
                <w:sz w:val="21"/>
                <w:szCs w:val="21"/>
              </w:rPr>
              <w:t>£900</w:t>
            </w:r>
          </w:p>
        </w:tc>
        <w:tc>
          <w:tcPr>
            <w:tcW w:w="778" w:type="pct"/>
            <w:shd w:val="clear" w:color="auto" w:fill="auto"/>
          </w:tcPr>
          <w:p w:rsidR="00B845CB" w:rsidRPr="00D014FD" w:rsidRDefault="00B845CB" w:rsidP="00A32D8D">
            <w:pPr>
              <w:ind w:firstLine="720"/>
              <w:rPr>
                <w:rFonts w:ascii="Calibri" w:hAnsi="Calibri" w:cs="Arial"/>
                <w:sz w:val="21"/>
                <w:szCs w:val="21"/>
              </w:rPr>
            </w:pPr>
          </w:p>
        </w:tc>
      </w:tr>
      <w:tr w:rsidR="00B845CB" w:rsidRPr="00B4666A" w:rsidTr="00A32D8D">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 xml:space="preserve">Other inward investment: </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N/A</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£13,000</w:t>
            </w:r>
          </w:p>
        </w:tc>
        <w:tc>
          <w:tcPr>
            <w:tcW w:w="778" w:type="pct"/>
          </w:tcPr>
          <w:p w:rsidR="00B845CB" w:rsidRDefault="006C7726" w:rsidP="008D60FA">
            <w:pPr>
              <w:rPr>
                <w:rFonts w:ascii="Calibri" w:hAnsi="Calibri" w:cs="Arial"/>
                <w:sz w:val="21"/>
                <w:szCs w:val="21"/>
              </w:rPr>
            </w:pPr>
            <w:r>
              <w:rPr>
                <w:rFonts w:ascii="Calibri" w:hAnsi="Calibri" w:cs="Arial"/>
                <w:sz w:val="21"/>
                <w:szCs w:val="21"/>
              </w:rPr>
              <w:t>LCF - £3,028</w:t>
            </w:r>
          </w:p>
          <w:p w:rsidR="006C7726" w:rsidRDefault="006C7726" w:rsidP="008D60FA">
            <w:pPr>
              <w:rPr>
                <w:rFonts w:ascii="Calibri" w:hAnsi="Calibri" w:cs="Arial"/>
                <w:sz w:val="21"/>
                <w:szCs w:val="21"/>
              </w:rPr>
            </w:pPr>
            <w:r>
              <w:rPr>
                <w:rFonts w:ascii="Calibri" w:hAnsi="Calibri" w:cs="Arial"/>
                <w:sz w:val="21"/>
                <w:szCs w:val="21"/>
              </w:rPr>
              <w:t>Big Lottery - £9,050</w:t>
            </w:r>
          </w:p>
          <w:p w:rsidR="006C7726" w:rsidRPr="00B4666A" w:rsidRDefault="006C7726" w:rsidP="008D60FA">
            <w:pPr>
              <w:rPr>
                <w:rFonts w:ascii="Calibri" w:hAnsi="Calibri" w:cs="Arial"/>
                <w:sz w:val="21"/>
                <w:szCs w:val="21"/>
              </w:rPr>
            </w:pPr>
            <w:r>
              <w:rPr>
                <w:rFonts w:ascii="Calibri" w:hAnsi="Calibri" w:cs="Arial"/>
                <w:sz w:val="21"/>
                <w:szCs w:val="21"/>
              </w:rPr>
              <w:t>Locality - £7,000</w:t>
            </w:r>
          </w:p>
        </w:tc>
        <w:tc>
          <w:tcPr>
            <w:tcW w:w="778" w:type="pct"/>
            <w:shd w:val="clear" w:color="auto" w:fill="auto"/>
          </w:tcPr>
          <w:p w:rsidR="00B845CB" w:rsidRDefault="005E0AC5" w:rsidP="008D60FA">
            <w:pPr>
              <w:rPr>
                <w:rFonts w:ascii="Calibri" w:hAnsi="Calibri" w:cs="Arial"/>
                <w:sz w:val="21"/>
                <w:szCs w:val="21"/>
              </w:rPr>
            </w:pPr>
            <w:r>
              <w:rPr>
                <w:rFonts w:ascii="Calibri" w:hAnsi="Calibri" w:cs="Arial"/>
                <w:sz w:val="21"/>
                <w:szCs w:val="21"/>
              </w:rPr>
              <w:t>Locality £8,000</w:t>
            </w:r>
          </w:p>
          <w:p w:rsidR="005E0AC5" w:rsidRPr="00B4666A" w:rsidRDefault="005E0AC5" w:rsidP="008D60FA">
            <w:pPr>
              <w:rPr>
                <w:rFonts w:ascii="Calibri" w:hAnsi="Calibri" w:cs="Arial"/>
                <w:sz w:val="21"/>
                <w:szCs w:val="21"/>
              </w:rPr>
            </w:pPr>
            <w:proofErr w:type="spellStart"/>
            <w:r>
              <w:rPr>
                <w:rFonts w:ascii="Calibri" w:hAnsi="Calibri" w:cs="Arial"/>
                <w:sz w:val="21"/>
                <w:szCs w:val="21"/>
              </w:rPr>
              <w:t>Streetworks</w:t>
            </w:r>
            <w:proofErr w:type="spellEnd"/>
            <w:r>
              <w:rPr>
                <w:rFonts w:ascii="Calibri" w:hAnsi="Calibri" w:cs="Arial"/>
                <w:sz w:val="21"/>
                <w:szCs w:val="21"/>
              </w:rPr>
              <w:t xml:space="preserve"> £800</w:t>
            </w:r>
          </w:p>
        </w:tc>
        <w:tc>
          <w:tcPr>
            <w:tcW w:w="778" w:type="pct"/>
            <w:shd w:val="clear" w:color="auto" w:fill="auto"/>
          </w:tcPr>
          <w:p w:rsidR="0043000B" w:rsidRPr="00D014FD" w:rsidRDefault="002E003D" w:rsidP="003F655F">
            <w:pPr>
              <w:rPr>
                <w:rFonts w:ascii="Calibri" w:hAnsi="Calibri" w:cs="Arial"/>
                <w:sz w:val="21"/>
                <w:szCs w:val="21"/>
              </w:rPr>
            </w:pPr>
            <w:r>
              <w:rPr>
                <w:rFonts w:ascii="Calibri" w:hAnsi="Calibri" w:cs="Arial"/>
                <w:sz w:val="21"/>
                <w:szCs w:val="21"/>
              </w:rPr>
              <w:t>Peoples’ Health Trust</w:t>
            </w:r>
            <w:r w:rsidR="0043000B">
              <w:rPr>
                <w:rFonts w:ascii="Calibri" w:hAnsi="Calibri" w:cs="Arial"/>
                <w:sz w:val="21"/>
                <w:szCs w:val="21"/>
              </w:rPr>
              <w:t xml:space="preserve"> </w:t>
            </w:r>
            <w:r>
              <w:rPr>
                <w:rFonts w:ascii="Calibri" w:hAnsi="Calibri" w:cs="Arial"/>
                <w:sz w:val="21"/>
                <w:szCs w:val="21"/>
              </w:rPr>
              <w:t>£</w:t>
            </w:r>
            <w:r w:rsidR="0043000B">
              <w:rPr>
                <w:rFonts w:ascii="Calibri" w:hAnsi="Calibri" w:cs="Arial"/>
                <w:sz w:val="21"/>
                <w:szCs w:val="21"/>
              </w:rPr>
              <w:t>40</w:t>
            </w:r>
            <w:r>
              <w:rPr>
                <w:rFonts w:ascii="Calibri" w:hAnsi="Calibri" w:cs="Arial"/>
                <w:sz w:val="21"/>
                <w:szCs w:val="21"/>
              </w:rPr>
              <w:t>,</w:t>
            </w:r>
            <w:r w:rsidR="0043000B">
              <w:rPr>
                <w:rFonts w:ascii="Calibri" w:hAnsi="Calibri" w:cs="Arial"/>
                <w:sz w:val="21"/>
                <w:szCs w:val="21"/>
              </w:rPr>
              <w:t>000</w:t>
            </w:r>
            <w:r>
              <w:rPr>
                <w:rFonts w:ascii="Calibri" w:hAnsi="Calibri" w:cs="Arial"/>
                <w:sz w:val="21"/>
                <w:szCs w:val="21"/>
              </w:rPr>
              <w:t xml:space="preserve"> (over 2 years)</w:t>
            </w:r>
          </w:p>
        </w:tc>
      </w:tr>
      <w:tr w:rsidR="00B845CB" w:rsidRPr="00B4666A" w:rsidTr="00A32D8D">
        <w:tc>
          <w:tcPr>
            <w:tcW w:w="1110" w:type="pct"/>
            <w:shd w:val="clear" w:color="auto" w:fill="auto"/>
            <w:vAlign w:val="center"/>
          </w:tcPr>
          <w:p w:rsidR="00B845CB" w:rsidRPr="00B4666A" w:rsidRDefault="00B845CB" w:rsidP="001C61F8">
            <w:pPr>
              <w:rPr>
                <w:rFonts w:ascii="Calibri" w:hAnsi="Calibri" w:cs="Arial"/>
                <w:sz w:val="21"/>
                <w:szCs w:val="21"/>
              </w:rPr>
            </w:pPr>
            <w:r w:rsidRPr="00B4666A">
              <w:rPr>
                <w:rFonts w:ascii="Calibri" w:hAnsi="Calibri" w:cs="Arial"/>
                <w:sz w:val="21"/>
                <w:szCs w:val="21"/>
              </w:rPr>
              <w:t>Value of volunteer hours (£15ph)</w:t>
            </w:r>
          </w:p>
        </w:tc>
        <w:tc>
          <w:tcPr>
            <w:tcW w:w="778" w:type="pct"/>
            <w:shd w:val="clear" w:color="auto" w:fill="auto"/>
          </w:tcPr>
          <w:p w:rsidR="00B845CB" w:rsidRPr="00B4666A" w:rsidRDefault="006C7726" w:rsidP="008D60FA">
            <w:pPr>
              <w:rPr>
                <w:rFonts w:ascii="Calibri" w:hAnsi="Calibri" w:cs="Arial"/>
                <w:sz w:val="21"/>
                <w:szCs w:val="21"/>
              </w:rPr>
            </w:pPr>
            <w:r>
              <w:rPr>
                <w:rFonts w:ascii="Calibri" w:hAnsi="Calibri" w:cs="Arial"/>
                <w:sz w:val="21"/>
                <w:szCs w:val="21"/>
              </w:rPr>
              <w:t>Not known</w:t>
            </w:r>
          </w:p>
        </w:tc>
        <w:tc>
          <w:tcPr>
            <w:tcW w:w="778" w:type="pct"/>
            <w:shd w:val="clear" w:color="auto" w:fill="auto"/>
          </w:tcPr>
          <w:p w:rsidR="00B845CB" w:rsidRPr="00B4666A" w:rsidRDefault="006C7726" w:rsidP="00A47A72">
            <w:pPr>
              <w:rPr>
                <w:rFonts w:ascii="Calibri" w:hAnsi="Calibri" w:cs="Arial"/>
                <w:sz w:val="21"/>
                <w:szCs w:val="21"/>
              </w:rPr>
            </w:pPr>
            <w:r>
              <w:rPr>
                <w:rFonts w:ascii="Calibri" w:hAnsi="Calibri" w:cs="Arial"/>
                <w:sz w:val="21"/>
                <w:szCs w:val="21"/>
              </w:rPr>
              <w:t>Approx £20,000</w:t>
            </w:r>
          </w:p>
        </w:tc>
        <w:tc>
          <w:tcPr>
            <w:tcW w:w="778" w:type="pct"/>
          </w:tcPr>
          <w:p w:rsidR="00B845CB" w:rsidRPr="00B4666A" w:rsidRDefault="006C7726" w:rsidP="008D60FA">
            <w:pPr>
              <w:rPr>
                <w:rFonts w:ascii="Calibri" w:hAnsi="Calibri" w:cs="Arial"/>
                <w:sz w:val="21"/>
                <w:szCs w:val="21"/>
              </w:rPr>
            </w:pPr>
            <w:r>
              <w:rPr>
                <w:rFonts w:ascii="Calibri" w:hAnsi="Calibri" w:cs="Arial"/>
                <w:sz w:val="21"/>
                <w:szCs w:val="21"/>
              </w:rPr>
              <w:t>Approx £30,000</w:t>
            </w:r>
          </w:p>
        </w:tc>
        <w:tc>
          <w:tcPr>
            <w:tcW w:w="778" w:type="pct"/>
            <w:shd w:val="clear" w:color="auto" w:fill="auto"/>
          </w:tcPr>
          <w:p w:rsidR="00B845CB" w:rsidRDefault="005E32B8" w:rsidP="00064E69">
            <w:pPr>
              <w:rPr>
                <w:rFonts w:ascii="Calibri" w:hAnsi="Calibri" w:cs="Arial"/>
                <w:sz w:val="21"/>
                <w:szCs w:val="21"/>
              </w:rPr>
            </w:pPr>
            <w:r>
              <w:rPr>
                <w:rFonts w:ascii="Calibri" w:hAnsi="Calibri" w:cs="Arial"/>
                <w:sz w:val="21"/>
                <w:szCs w:val="21"/>
              </w:rPr>
              <w:t>Chair and Vice Chair 36 hours per week over 50 weeks of the year = £27k</w:t>
            </w:r>
          </w:p>
          <w:p w:rsidR="005E32B8" w:rsidRPr="00B4666A" w:rsidRDefault="005E32B8" w:rsidP="00064E69">
            <w:pPr>
              <w:rPr>
                <w:rFonts w:ascii="Calibri" w:hAnsi="Calibri" w:cs="Arial"/>
                <w:sz w:val="21"/>
                <w:szCs w:val="21"/>
              </w:rPr>
            </w:pPr>
            <w:r>
              <w:rPr>
                <w:rFonts w:ascii="Calibri" w:hAnsi="Calibri" w:cs="Arial"/>
                <w:sz w:val="21"/>
                <w:szCs w:val="21"/>
              </w:rPr>
              <w:t>Other committee members = £5k</w:t>
            </w:r>
          </w:p>
        </w:tc>
        <w:tc>
          <w:tcPr>
            <w:tcW w:w="778" w:type="pct"/>
            <w:shd w:val="clear" w:color="auto" w:fill="auto"/>
          </w:tcPr>
          <w:p w:rsidR="00B845CB" w:rsidRPr="00D014FD" w:rsidRDefault="005E0AC5" w:rsidP="003F655F">
            <w:pPr>
              <w:rPr>
                <w:rFonts w:ascii="Calibri" w:hAnsi="Calibri" w:cs="Arial"/>
                <w:sz w:val="21"/>
                <w:szCs w:val="21"/>
              </w:rPr>
            </w:pPr>
            <w:r>
              <w:rPr>
                <w:rFonts w:ascii="Calibri" w:hAnsi="Calibri" w:cs="Arial"/>
                <w:sz w:val="21"/>
                <w:szCs w:val="21"/>
              </w:rPr>
              <w:t xml:space="preserve">Value </w:t>
            </w:r>
            <w:r w:rsidR="005E32B8">
              <w:rPr>
                <w:rFonts w:ascii="Calibri" w:hAnsi="Calibri" w:cs="Arial"/>
                <w:sz w:val="21"/>
                <w:szCs w:val="21"/>
              </w:rPr>
              <w:t>of volunteering is likely to increase with community led Parents Organising Play project</w:t>
            </w:r>
          </w:p>
        </w:tc>
      </w:tr>
    </w:tbl>
    <w:p w:rsidR="003012A5" w:rsidRDefault="009F1BBC" w:rsidP="007D18BA">
      <w:pPr>
        <w:rPr>
          <w:rFonts w:ascii="Calibri" w:hAnsi="Calibri" w:cs="Arial"/>
          <w:sz w:val="21"/>
          <w:szCs w:val="21"/>
        </w:rPr>
      </w:pPr>
      <w:r>
        <w:rPr>
          <w:rFonts w:ascii="Calibri" w:hAnsi="Calibri" w:cs="Arial"/>
          <w:b/>
        </w:rPr>
        <w:br w:type="page"/>
      </w:r>
      <w:r w:rsidR="003D785A">
        <w:rPr>
          <w:rFonts w:ascii="Calibri" w:hAnsi="Calibri" w:cs="Arial"/>
          <w:b/>
        </w:rPr>
        <w:lastRenderedPageBreak/>
        <w:t>2016/17 Annual Activity, Budget and Monitoring Plan</w:t>
      </w:r>
    </w:p>
    <w:p w:rsidR="00EE4642" w:rsidRDefault="00EE4642" w:rsidP="003F655F">
      <w:pPr>
        <w:rPr>
          <w:rFonts w:ascii="Calibri" w:hAnsi="Calibri" w:cs="Arial"/>
          <w:b/>
          <w:sz w:val="21"/>
          <w:szCs w:val="21"/>
        </w:rPr>
      </w:pPr>
    </w:p>
    <w:tbl>
      <w:tblPr>
        <w:tblW w:w="146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15"/>
        <w:gridCol w:w="5358"/>
        <w:gridCol w:w="1462"/>
        <w:gridCol w:w="1183"/>
        <w:gridCol w:w="4696"/>
      </w:tblGrid>
      <w:tr w:rsidR="0019691B" w:rsidRPr="006A7B4E" w:rsidTr="00035F6E">
        <w:tc>
          <w:tcPr>
            <w:tcW w:w="1915" w:type="dxa"/>
            <w:shd w:val="clear" w:color="auto" w:fill="auto"/>
          </w:tcPr>
          <w:p w:rsidR="00D6188C" w:rsidRDefault="0019691B" w:rsidP="006A7B4E">
            <w:pPr>
              <w:rPr>
                <w:rFonts w:ascii="Calibri" w:hAnsi="Calibri" w:cs="Arial"/>
                <w:b/>
              </w:rPr>
            </w:pPr>
            <w:r w:rsidRPr="003012A5">
              <w:rPr>
                <w:rFonts w:ascii="Calibri" w:hAnsi="Calibri" w:cs="Arial"/>
              </w:rPr>
              <w:t xml:space="preserve">Which </w:t>
            </w:r>
            <w:r w:rsidR="00D6188C">
              <w:rPr>
                <w:rFonts w:ascii="Calibri" w:hAnsi="Calibri" w:cs="Arial"/>
                <w:b/>
              </w:rPr>
              <w:t xml:space="preserve">LFN </w:t>
            </w:r>
          </w:p>
          <w:p w:rsidR="0019691B" w:rsidRPr="006A7B4E" w:rsidRDefault="00D6188C" w:rsidP="006A7B4E">
            <w:pPr>
              <w:rPr>
                <w:rFonts w:ascii="Calibri" w:hAnsi="Calibri" w:cs="Arial"/>
                <w:b/>
                <w:sz w:val="21"/>
                <w:szCs w:val="21"/>
              </w:rPr>
            </w:pPr>
            <w:r>
              <w:rPr>
                <w:rFonts w:ascii="Calibri" w:hAnsi="Calibri" w:cs="Arial"/>
                <w:b/>
              </w:rPr>
              <w:t>Commission</w:t>
            </w:r>
            <w:r w:rsidR="00223551">
              <w:rPr>
                <w:rFonts w:ascii="Calibri" w:hAnsi="Calibri" w:cs="Arial"/>
                <w:b/>
              </w:rPr>
              <w:t>ing</w:t>
            </w:r>
            <w:r w:rsidR="0019691B" w:rsidRPr="006A7B4E">
              <w:rPr>
                <w:rFonts w:ascii="Calibri" w:hAnsi="Calibri" w:cs="Arial"/>
                <w:b/>
              </w:rPr>
              <w:t xml:space="preserve"> Outcome</w:t>
            </w:r>
            <w:r w:rsidR="0019691B" w:rsidRPr="006A7B4E">
              <w:rPr>
                <w:rFonts w:ascii="Calibri" w:hAnsi="Calibri" w:cs="Arial"/>
                <w:b/>
                <w:sz w:val="21"/>
                <w:szCs w:val="21"/>
              </w:rPr>
              <w:t xml:space="preserve"> </w:t>
            </w:r>
            <w:r w:rsidR="0019691B" w:rsidRPr="006A7B4E">
              <w:rPr>
                <w:rFonts w:ascii="Calibri" w:hAnsi="Calibri" w:cs="Arial"/>
                <w:sz w:val="21"/>
                <w:szCs w:val="21"/>
              </w:rPr>
              <w:t>does this work relate to?</w:t>
            </w:r>
          </w:p>
        </w:tc>
        <w:tc>
          <w:tcPr>
            <w:tcW w:w="5358" w:type="dxa"/>
            <w:shd w:val="clear" w:color="auto" w:fill="auto"/>
          </w:tcPr>
          <w:p w:rsidR="0019691B" w:rsidRPr="006A7B4E" w:rsidRDefault="00223551" w:rsidP="006A7B4E">
            <w:pPr>
              <w:rPr>
                <w:rFonts w:ascii="Calibri" w:hAnsi="Calibri" w:cs="Arial"/>
                <w:b/>
                <w:sz w:val="21"/>
                <w:szCs w:val="21"/>
              </w:rPr>
            </w:pPr>
            <w:r w:rsidRPr="00223551">
              <w:rPr>
                <w:rFonts w:ascii="Calibri" w:hAnsi="Calibri" w:cs="Arial"/>
              </w:rPr>
              <w:t xml:space="preserve">What </w:t>
            </w:r>
            <w:r w:rsidR="0019691B" w:rsidRPr="006A7B4E">
              <w:rPr>
                <w:rFonts w:ascii="Calibri" w:hAnsi="Calibri" w:cs="Arial"/>
                <w:b/>
              </w:rPr>
              <w:t>Activity</w:t>
            </w:r>
            <w:r>
              <w:rPr>
                <w:rFonts w:ascii="Calibri" w:hAnsi="Calibri" w:cs="Arial"/>
                <w:b/>
              </w:rPr>
              <w:t xml:space="preserve"> and Outputs</w:t>
            </w:r>
            <w:r w:rsidR="0019691B" w:rsidRPr="006A7B4E">
              <w:rPr>
                <w:rFonts w:ascii="Calibri" w:hAnsi="Calibri" w:cs="Arial"/>
                <w:b/>
                <w:sz w:val="21"/>
                <w:szCs w:val="21"/>
              </w:rPr>
              <w:t xml:space="preserve"> </w:t>
            </w:r>
            <w:r w:rsidR="0019691B" w:rsidRPr="006A7B4E">
              <w:rPr>
                <w:rFonts w:ascii="Calibri" w:hAnsi="Calibri" w:cs="Arial"/>
                <w:sz w:val="21"/>
                <w:szCs w:val="21"/>
              </w:rPr>
              <w:t>will be delivered to achieve the related outcome?</w:t>
            </w:r>
          </w:p>
        </w:tc>
        <w:tc>
          <w:tcPr>
            <w:tcW w:w="2645" w:type="dxa"/>
            <w:gridSpan w:val="2"/>
            <w:shd w:val="clear" w:color="auto" w:fill="auto"/>
          </w:tcPr>
          <w:p w:rsidR="0019691B" w:rsidRPr="006A7B4E" w:rsidRDefault="0019691B" w:rsidP="006A7B4E">
            <w:pPr>
              <w:rPr>
                <w:rFonts w:ascii="Calibri" w:hAnsi="Calibri" w:cs="Arial"/>
                <w:b/>
                <w:sz w:val="21"/>
                <w:szCs w:val="21"/>
              </w:rPr>
            </w:pPr>
            <w:r w:rsidRPr="003012A5">
              <w:rPr>
                <w:rFonts w:ascii="Calibri" w:hAnsi="Calibri" w:cs="Arial"/>
              </w:rPr>
              <w:t xml:space="preserve">What is the </w:t>
            </w:r>
            <w:r w:rsidRPr="006A7B4E">
              <w:rPr>
                <w:rFonts w:ascii="Calibri" w:hAnsi="Calibri" w:cs="Arial"/>
                <w:b/>
              </w:rPr>
              <w:t>Budget</w:t>
            </w:r>
            <w:r w:rsidRPr="006A7B4E">
              <w:rPr>
                <w:rFonts w:ascii="Calibri" w:hAnsi="Calibri" w:cs="Arial"/>
                <w:sz w:val="21"/>
                <w:szCs w:val="21"/>
              </w:rPr>
              <w:t xml:space="preserve"> type and amount for this work?</w:t>
            </w:r>
          </w:p>
        </w:tc>
        <w:tc>
          <w:tcPr>
            <w:tcW w:w="4696" w:type="dxa"/>
            <w:shd w:val="clear" w:color="auto" w:fill="auto"/>
          </w:tcPr>
          <w:p w:rsidR="0019691B" w:rsidRPr="006A7B4E" w:rsidRDefault="003012A5" w:rsidP="006A7B4E">
            <w:pPr>
              <w:rPr>
                <w:rFonts w:ascii="Calibri" w:hAnsi="Calibri" w:cs="Arial"/>
                <w:b/>
                <w:sz w:val="21"/>
                <w:szCs w:val="21"/>
              </w:rPr>
            </w:pPr>
            <w:r>
              <w:rPr>
                <w:rFonts w:ascii="Calibri" w:hAnsi="Calibri" w:cs="Arial"/>
                <w:b/>
              </w:rPr>
              <w:t>What will ‘success’ look like</w:t>
            </w:r>
            <w:r>
              <w:rPr>
                <w:rFonts w:ascii="Calibri" w:hAnsi="Calibri" w:cs="Arial"/>
                <w:b/>
                <w:sz w:val="21"/>
                <w:szCs w:val="21"/>
              </w:rPr>
              <w:t xml:space="preserve">? How will you measure it? How will you demonstrate it? </w:t>
            </w:r>
            <w:proofErr w:type="gramStart"/>
            <w:r>
              <w:rPr>
                <w:rFonts w:ascii="Calibri" w:hAnsi="Calibri" w:cs="Arial"/>
                <w:sz w:val="21"/>
                <w:szCs w:val="21"/>
              </w:rPr>
              <w:t>e.g</w:t>
            </w:r>
            <w:proofErr w:type="gramEnd"/>
            <w:r>
              <w:rPr>
                <w:rFonts w:ascii="Calibri" w:hAnsi="Calibri" w:cs="Arial"/>
                <w:sz w:val="21"/>
                <w:szCs w:val="21"/>
              </w:rPr>
              <w:t>. if you want to expand your membership; are you focussing on numbers or geography or demographics? How much is it costing you per new member? Are you trying something new that you can compare with last year’s work?</w:t>
            </w:r>
          </w:p>
        </w:tc>
      </w:tr>
      <w:tr w:rsidR="00572688" w:rsidRPr="006A7B4E" w:rsidTr="00C177D2">
        <w:trPr>
          <w:trHeight w:val="295"/>
        </w:trPr>
        <w:tc>
          <w:tcPr>
            <w:tcW w:w="1915" w:type="dxa"/>
            <w:vMerge w:val="restart"/>
            <w:shd w:val="clear" w:color="auto" w:fill="auto"/>
          </w:tcPr>
          <w:p w:rsidR="00572688" w:rsidRPr="00785D7D" w:rsidRDefault="00785D7D" w:rsidP="00785D7D">
            <w:pPr>
              <w:rPr>
                <w:rFonts w:ascii="Calibri" w:hAnsi="Calibri" w:cs="Arial"/>
                <w:b/>
                <w:sz w:val="21"/>
                <w:szCs w:val="21"/>
              </w:rPr>
            </w:pPr>
            <w:r w:rsidRPr="00785D7D">
              <w:rPr>
                <w:rFonts w:ascii="Calibri" w:hAnsi="Calibri" w:cs="Arial"/>
                <w:b/>
                <w:sz w:val="21"/>
                <w:szCs w:val="21"/>
              </w:rPr>
              <w:t>1.</w:t>
            </w:r>
            <w:r>
              <w:rPr>
                <w:rFonts w:ascii="Calibri" w:hAnsi="Calibri" w:cs="Arial"/>
                <w:b/>
                <w:sz w:val="21"/>
                <w:szCs w:val="21"/>
              </w:rPr>
              <w:t xml:space="preserve"> </w:t>
            </w:r>
            <w:r w:rsidRPr="00785D7D">
              <w:rPr>
                <w:rFonts w:ascii="Calibri" w:hAnsi="Calibri" w:cs="Arial"/>
                <w:b/>
                <w:sz w:val="21"/>
                <w:szCs w:val="21"/>
              </w:rPr>
              <w:t>Build capacity and develop positive behaviours of our neighbourhood community sector</w:t>
            </w:r>
          </w:p>
        </w:tc>
        <w:tc>
          <w:tcPr>
            <w:tcW w:w="5358" w:type="dxa"/>
            <w:vMerge w:val="restart"/>
            <w:shd w:val="clear" w:color="auto" w:fill="auto"/>
          </w:tcPr>
          <w:p w:rsidR="00992A61" w:rsidRDefault="002B6948" w:rsidP="002B6948">
            <w:pPr>
              <w:rPr>
                <w:rFonts w:ascii="Calibri" w:hAnsi="Calibri" w:cs="Arial"/>
                <w:sz w:val="21"/>
                <w:szCs w:val="21"/>
              </w:rPr>
            </w:pPr>
            <w:r>
              <w:rPr>
                <w:rFonts w:ascii="Calibri" w:hAnsi="Calibri" w:cs="Arial"/>
                <w:sz w:val="21"/>
                <w:szCs w:val="21"/>
              </w:rPr>
              <w:t xml:space="preserve">Over the past few years </w:t>
            </w:r>
            <w:r w:rsidR="00C87334">
              <w:rPr>
                <w:rFonts w:ascii="Calibri" w:hAnsi="Calibri" w:cs="Arial"/>
                <w:sz w:val="21"/>
                <w:szCs w:val="21"/>
              </w:rPr>
              <w:t xml:space="preserve">we </w:t>
            </w:r>
            <w:r>
              <w:rPr>
                <w:rFonts w:ascii="Calibri" w:hAnsi="Calibri" w:cs="Arial"/>
                <w:sz w:val="21"/>
                <w:szCs w:val="21"/>
              </w:rPr>
              <w:t>have held Participatory Budgeting Activities to help seedling groups develop their idea</w:t>
            </w:r>
            <w:r w:rsidR="00C87334">
              <w:rPr>
                <w:rFonts w:ascii="Calibri" w:hAnsi="Calibri" w:cs="Arial"/>
                <w:sz w:val="21"/>
                <w:szCs w:val="21"/>
              </w:rPr>
              <w:t>s</w:t>
            </w:r>
            <w:r>
              <w:rPr>
                <w:rFonts w:ascii="Calibri" w:hAnsi="Calibri" w:cs="Arial"/>
                <w:sz w:val="21"/>
                <w:szCs w:val="21"/>
              </w:rPr>
              <w:t>. We found that very new groups need</w:t>
            </w:r>
            <w:r w:rsidR="00C87334">
              <w:rPr>
                <w:rFonts w:ascii="Calibri" w:hAnsi="Calibri" w:cs="Arial"/>
                <w:sz w:val="21"/>
                <w:szCs w:val="21"/>
              </w:rPr>
              <w:t>ed</w:t>
            </w:r>
            <w:r>
              <w:rPr>
                <w:rFonts w:ascii="Calibri" w:hAnsi="Calibri" w:cs="Arial"/>
                <w:sz w:val="21"/>
                <w:szCs w:val="21"/>
              </w:rPr>
              <w:t xml:space="preserve"> constant assista</w:t>
            </w:r>
            <w:r w:rsidR="00C87334">
              <w:rPr>
                <w:rFonts w:ascii="Calibri" w:hAnsi="Calibri" w:cs="Arial"/>
                <w:sz w:val="21"/>
                <w:szCs w:val="21"/>
              </w:rPr>
              <w:t xml:space="preserve">nce which was extremely time-consuming. Building on these experiences, </w:t>
            </w:r>
            <w:r>
              <w:rPr>
                <w:rFonts w:ascii="Calibri" w:hAnsi="Calibri" w:cs="Arial"/>
                <w:sz w:val="21"/>
                <w:szCs w:val="21"/>
              </w:rPr>
              <w:t xml:space="preserve">  we would like to develop our forum as a nurturing team</w:t>
            </w:r>
            <w:r w:rsidR="00C87334">
              <w:rPr>
                <w:rFonts w:ascii="Calibri" w:hAnsi="Calibri" w:cs="Arial"/>
                <w:sz w:val="21"/>
                <w:szCs w:val="21"/>
              </w:rPr>
              <w:t xml:space="preserve"> which can provide support to new groups</w:t>
            </w:r>
            <w:r>
              <w:rPr>
                <w:rFonts w:ascii="Calibri" w:hAnsi="Calibri" w:cs="Arial"/>
                <w:sz w:val="21"/>
                <w:szCs w:val="21"/>
              </w:rPr>
              <w:t xml:space="preserve">. </w:t>
            </w:r>
          </w:p>
          <w:p w:rsidR="002B6948" w:rsidRDefault="002B6948" w:rsidP="002B6948">
            <w:pPr>
              <w:rPr>
                <w:rFonts w:ascii="Calibri" w:hAnsi="Calibri" w:cs="Arial"/>
                <w:sz w:val="21"/>
                <w:szCs w:val="21"/>
              </w:rPr>
            </w:pPr>
            <w:r>
              <w:rPr>
                <w:rFonts w:ascii="Calibri" w:hAnsi="Calibri" w:cs="Arial"/>
                <w:sz w:val="21"/>
                <w:szCs w:val="21"/>
              </w:rPr>
              <w:t>This team will be a mixture of our current o</w:t>
            </w:r>
            <w:r w:rsidR="00C177D2">
              <w:rPr>
                <w:rFonts w:ascii="Calibri" w:hAnsi="Calibri" w:cs="Arial"/>
                <w:sz w:val="21"/>
                <w:szCs w:val="21"/>
              </w:rPr>
              <w:t>utreach worker</w:t>
            </w:r>
            <w:r w:rsidR="00C87334">
              <w:rPr>
                <w:rFonts w:ascii="Calibri" w:hAnsi="Calibri" w:cs="Arial"/>
                <w:sz w:val="21"/>
                <w:szCs w:val="21"/>
              </w:rPr>
              <w:t xml:space="preserve"> and administrator who can take some of the burden from the unpaid volunteers on the committee</w:t>
            </w:r>
            <w:r w:rsidR="00C177D2">
              <w:rPr>
                <w:rFonts w:ascii="Calibri" w:hAnsi="Calibri" w:cs="Arial"/>
                <w:sz w:val="21"/>
                <w:szCs w:val="21"/>
              </w:rPr>
              <w:t xml:space="preserve">. We wish to support our ongoing work </w:t>
            </w:r>
            <w:proofErr w:type="gramStart"/>
            <w:r w:rsidR="00C177D2">
              <w:rPr>
                <w:rFonts w:ascii="Calibri" w:hAnsi="Calibri" w:cs="Arial"/>
                <w:sz w:val="21"/>
                <w:szCs w:val="21"/>
              </w:rPr>
              <w:t>esp</w:t>
            </w:r>
            <w:r w:rsidR="00C87334">
              <w:rPr>
                <w:rFonts w:ascii="Calibri" w:hAnsi="Calibri" w:cs="Arial"/>
                <w:sz w:val="21"/>
                <w:szCs w:val="21"/>
              </w:rPr>
              <w:t>ecially</w:t>
            </w:r>
            <w:r w:rsidR="00C177D2">
              <w:rPr>
                <w:rFonts w:ascii="Calibri" w:hAnsi="Calibri" w:cs="Arial"/>
                <w:sz w:val="21"/>
                <w:szCs w:val="21"/>
              </w:rPr>
              <w:t xml:space="preserve">  with</w:t>
            </w:r>
            <w:proofErr w:type="gramEnd"/>
            <w:r w:rsidR="00C177D2">
              <w:rPr>
                <w:rFonts w:ascii="Calibri" w:hAnsi="Calibri" w:cs="Arial"/>
                <w:sz w:val="21"/>
                <w:szCs w:val="21"/>
              </w:rPr>
              <w:t xml:space="preserve"> our Parents Groups and any other related project</w:t>
            </w:r>
            <w:r w:rsidR="00C87334">
              <w:rPr>
                <w:rFonts w:ascii="Calibri" w:hAnsi="Calibri" w:cs="Arial"/>
                <w:sz w:val="21"/>
                <w:szCs w:val="21"/>
              </w:rPr>
              <w:t>s.</w:t>
            </w:r>
          </w:p>
          <w:p w:rsidR="0043000B" w:rsidRPr="00992A61" w:rsidRDefault="0043000B" w:rsidP="002B6948">
            <w:pPr>
              <w:rPr>
                <w:rFonts w:ascii="Calibri" w:hAnsi="Calibri" w:cs="Arial"/>
                <w:sz w:val="21"/>
                <w:szCs w:val="21"/>
              </w:rPr>
            </w:pPr>
          </w:p>
        </w:tc>
        <w:tc>
          <w:tcPr>
            <w:tcW w:w="1462" w:type="dxa"/>
            <w:shd w:val="clear" w:color="auto" w:fill="auto"/>
          </w:tcPr>
          <w:p w:rsidR="00572688" w:rsidRPr="006A7B4E" w:rsidRDefault="00572688" w:rsidP="006A7B4E">
            <w:pPr>
              <w:rPr>
                <w:rFonts w:ascii="Calibri" w:hAnsi="Calibri" w:cs="Arial"/>
                <w:b/>
                <w:sz w:val="21"/>
                <w:szCs w:val="21"/>
              </w:rPr>
            </w:pPr>
            <w:r w:rsidRPr="006A7B4E">
              <w:rPr>
                <w:rFonts w:ascii="Calibri" w:hAnsi="Calibri" w:cs="Arial"/>
                <w:b/>
                <w:sz w:val="21"/>
                <w:szCs w:val="21"/>
              </w:rPr>
              <w:t>Type</w:t>
            </w:r>
          </w:p>
        </w:tc>
        <w:tc>
          <w:tcPr>
            <w:tcW w:w="1183" w:type="dxa"/>
            <w:shd w:val="clear" w:color="auto" w:fill="auto"/>
          </w:tcPr>
          <w:p w:rsidR="00572688" w:rsidRPr="006A7B4E" w:rsidRDefault="00572688" w:rsidP="006A7B4E">
            <w:pPr>
              <w:jc w:val="right"/>
              <w:rPr>
                <w:rFonts w:ascii="Calibri" w:hAnsi="Calibri" w:cs="Arial"/>
                <w:b/>
                <w:sz w:val="21"/>
                <w:szCs w:val="21"/>
              </w:rPr>
            </w:pPr>
            <w:r w:rsidRPr="006A7B4E">
              <w:rPr>
                <w:rFonts w:ascii="Calibri" w:hAnsi="Calibri" w:cs="Arial"/>
                <w:b/>
                <w:sz w:val="21"/>
                <w:szCs w:val="21"/>
              </w:rPr>
              <w:t>Amount</w:t>
            </w:r>
          </w:p>
        </w:tc>
        <w:tc>
          <w:tcPr>
            <w:tcW w:w="4696" w:type="dxa"/>
            <w:vMerge w:val="restart"/>
            <w:shd w:val="clear" w:color="auto" w:fill="auto"/>
          </w:tcPr>
          <w:p w:rsidR="00A25A58" w:rsidRDefault="00A25A58" w:rsidP="00A25A58">
            <w:pPr>
              <w:rPr>
                <w:rFonts w:ascii="Calibri" w:hAnsi="Calibri" w:cs="Arial"/>
                <w:sz w:val="21"/>
                <w:szCs w:val="21"/>
              </w:rPr>
            </w:pPr>
            <w:r>
              <w:rPr>
                <w:rFonts w:ascii="Calibri" w:hAnsi="Calibri" w:cs="Arial"/>
                <w:sz w:val="21"/>
                <w:szCs w:val="21"/>
              </w:rPr>
              <w:t xml:space="preserve">Previous rounds of PB have increased membership of the Forum, and brought in new investments </w:t>
            </w:r>
            <w:proofErr w:type="spellStart"/>
            <w:r>
              <w:rPr>
                <w:rFonts w:ascii="Calibri" w:hAnsi="Calibri" w:cs="Arial"/>
                <w:sz w:val="21"/>
                <w:szCs w:val="21"/>
              </w:rPr>
              <w:t>i.e</w:t>
            </w:r>
            <w:proofErr w:type="spellEnd"/>
            <w:r>
              <w:rPr>
                <w:rFonts w:ascii="Calibri" w:hAnsi="Calibri" w:cs="Arial"/>
                <w:sz w:val="21"/>
                <w:szCs w:val="21"/>
              </w:rPr>
              <w:t xml:space="preserve"> Holy Trinity church </w:t>
            </w:r>
            <w:r w:rsidRPr="00AB35E3">
              <w:rPr>
                <w:rFonts w:ascii="Calibri" w:hAnsi="Calibri" w:cs="Arial"/>
                <w:sz w:val="21"/>
                <w:szCs w:val="21"/>
              </w:rPr>
              <w:t xml:space="preserve">bid </w:t>
            </w:r>
            <w:r>
              <w:rPr>
                <w:rFonts w:ascii="Calibri" w:hAnsi="Calibri" w:cs="Arial"/>
                <w:sz w:val="21"/>
                <w:szCs w:val="21"/>
              </w:rPr>
              <w:t xml:space="preserve">through the PB process </w:t>
            </w:r>
            <w:r w:rsidRPr="00AB35E3">
              <w:rPr>
                <w:rFonts w:ascii="Calibri" w:hAnsi="Calibri" w:cs="Arial"/>
                <w:sz w:val="21"/>
                <w:szCs w:val="21"/>
              </w:rPr>
              <w:t xml:space="preserve">for </w:t>
            </w:r>
            <w:r>
              <w:rPr>
                <w:rFonts w:ascii="Calibri" w:hAnsi="Calibri" w:cs="Arial"/>
                <w:sz w:val="21"/>
                <w:szCs w:val="21"/>
              </w:rPr>
              <w:t xml:space="preserve">a </w:t>
            </w:r>
            <w:r w:rsidRPr="00AB35E3">
              <w:rPr>
                <w:rFonts w:ascii="Calibri" w:hAnsi="Calibri" w:cs="Arial"/>
                <w:sz w:val="21"/>
                <w:szCs w:val="21"/>
              </w:rPr>
              <w:t>family camping</w:t>
            </w:r>
            <w:r>
              <w:rPr>
                <w:rFonts w:ascii="Calibri" w:hAnsi="Calibri" w:cs="Arial"/>
                <w:sz w:val="21"/>
                <w:szCs w:val="21"/>
              </w:rPr>
              <w:t xml:space="preserve"> trip.  We used this as part of the evidence to the Health lottery to gain funding for more such trips.   We therefore will measure the success of the PB bids:</w:t>
            </w:r>
          </w:p>
          <w:p w:rsidR="00A25A58" w:rsidRDefault="00A25A58" w:rsidP="00A25A58">
            <w:pPr>
              <w:rPr>
                <w:rFonts w:ascii="Calibri" w:hAnsi="Calibri" w:cs="Arial"/>
                <w:sz w:val="21"/>
                <w:szCs w:val="21"/>
              </w:rPr>
            </w:pPr>
          </w:p>
          <w:p w:rsidR="00A25A58" w:rsidRPr="00D762F2" w:rsidRDefault="00A25A58" w:rsidP="00A25A58">
            <w:pPr>
              <w:pStyle w:val="ListParagraph"/>
              <w:numPr>
                <w:ilvl w:val="0"/>
                <w:numId w:val="25"/>
              </w:numPr>
              <w:rPr>
                <w:rFonts w:ascii="Calibri" w:hAnsi="Calibri" w:cs="Arial"/>
                <w:sz w:val="21"/>
                <w:szCs w:val="21"/>
              </w:rPr>
            </w:pPr>
            <w:r w:rsidRPr="00D762F2">
              <w:rPr>
                <w:rFonts w:ascii="Calibri" w:hAnsi="Calibri" w:cs="Arial"/>
                <w:sz w:val="21"/>
                <w:szCs w:val="21"/>
              </w:rPr>
              <w:t>If the groups funded achieve their aims</w:t>
            </w:r>
          </w:p>
          <w:p w:rsidR="00A25A58" w:rsidRDefault="00A25A58" w:rsidP="00A25A58">
            <w:pPr>
              <w:pStyle w:val="ListParagraph"/>
              <w:numPr>
                <w:ilvl w:val="0"/>
                <w:numId w:val="25"/>
              </w:numPr>
              <w:rPr>
                <w:rFonts w:ascii="Calibri" w:hAnsi="Calibri" w:cs="Arial"/>
                <w:sz w:val="21"/>
                <w:szCs w:val="21"/>
              </w:rPr>
            </w:pPr>
            <w:r w:rsidRPr="00D762F2">
              <w:rPr>
                <w:rFonts w:ascii="Calibri" w:hAnsi="Calibri" w:cs="Arial"/>
                <w:sz w:val="21"/>
                <w:szCs w:val="21"/>
              </w:rPr>
              <w:t xml:space="preserve">If the different communities in the area bid </w:t>
            </w:r>
            <w:proofErr w:type="spellStart"/>
            <w:r w:rsidRPr="00D762F2">
              <w:rPr>
                <w:rFonts w:ascii="Calibri" w:hAnsi="Calibri" w:cs="Arial"/>
                <w:sz w:val="21"/>
                <w:szCs w:val="21"/>
              </w:rPr>
              <w:t>i.e</w:t>
            </w:r>
            <w:proofErr w:type="spellEnd"/>
            <w:r w:rsidRPr="00D762F2">
              <w:rPr>
                <w:rFonts w:ascii="Calibri" w:hAnsi="Calibri" w:cs="Arial"/>
                <w:sz w:val="21"/>
                <w:szCs w:val="21"/>
              </w:rPr>
              <w:t xml:space="preserve"> street resident associations and estate residents associations.  Thus facilitating different groups listening to </w:t>
            </w:r>
            <w:proofErr w:type="spellStart"/>
            <w:r w:rsidRPr="00D762F2">
              <w:rPr>
                <w:rFonts w:ascii="Calibri" w:hAnsi="Calibri" w:cs="Arial"/>
                <w:sz w:val="21"/>
                <w:szCs w:val="21"/>
              </w:rPr>
              <w:t>each others</w:t>
            </w:r>
            <w:r>
              <w:rPr>
                <w:rFonts w:ascii="Calibri" w:hAnsi="Calibri" w:cs="Arial"/>
                <w:sz w:val="21"/>
                <w:szCs w:val="21"/>
              </w:rPr>
              <w:t>’</w:t>
            </w:r>
            <w:proofErr w:type="spellEnd"/>
            <w:r w:rsidRPr="00D762F2">
              <w:rPr>
                <w:rFonts w:ascii="Calibri" w:hAnsi="Calibri" w:cs="Arial"/>
                <w:sz w:val="21"/>
                <w:szCs w:val="21"/>
              </w:rPr>
              <w:t xml:space="preserve"> ideas and voting on them. </w:t>
            </w:r>
          </w:p>
          <w:p w:rsidR="00A25A58" w:rsidRDefault="00A25A58" w:rsidP="00A25A58">
            <w:pPr>
              <w:pStyle w:val="ListParagraph"/>
              <w:numPr>
                <w:ilvl w:val="0"/>
                <w:numId w:val="25"/>
              </w:numPr>
              <w:rPr>
                <w:rFonts w:ascii="Calibri" w:hAnsi="Calibri" w:cs="Arial"/>
                <w:sz w:val="21"/>
                <w:szCs w:val="21"/>
              </w:rPr>
            </w:pPr>
            <w:r>
              <w:rPr>
                <w:rFonts w:ascii="Calibri" w:hAnsi="Calibri" w:cs="Arial"/>
                <w:sz w:val="21"/>
                <w:szCs w:val="21"/>
              </w:rPr>
              <w:t>It increase</w:t>
            </w:r>
            <w:r>
              <w:rPr>
                <w:rFonts w:ascii="Calibri" w:hAnsi="Calibri" w:cs="Arial"/>
                <w:sz w:val="21"/>
                <w:szCs w:val="21"/>
              </w:rPr>
              <w:t>s</w:t>
            </w:r>
            <w:r>
              <w:rPr>
                <w:rFonts w:ascii="Calibri" w:hAnsi="Calibri" w:cs="Arial"/>
                <w:sz w:val="21"/>
                <w:szCs w:val="21"/>
              </w:rPr>
              <w:t xml:space="preserve"> the membership of the Forum</w:t>
            </w:r>
          </w:p>
          <w:p w:rsidR="00A25A58" w:rsidRPr="00D762F2" w:rsidRDefault="00A25A58" w:rsidP="00A25A58">
            <w:pPr>
              <w:pStyle w:val="ListParagraph"/>
              <w:numPr>
                <w:ilvl w:val="0"/>
                <w:numId w:val="25"/>
              </w:numPr>
              <w:rPr>
                <w:rFonts w:ascii="Calibri" w:hAnsi="Calibri" w:cs="Arial"/>
                <w:sz w:val="21"/>
                <w:szCs w:val="21"/>
              </w:rPr>
            </w:pPr>
            <w:r>
              <w:rPr>
                <w:rFonts w:ascii="Calibri" w:hAnsi="Calibri" w:cs="Arial"/>
                <w:sz w:val="21"/>
                <w:szCs w:val="21"/>
              </w:rPr>
              <w:t xml:space="preserve">Good ideas are shared and built on  </w:t>
            </w:r>
          </w:p>
          <w:p w:rsidR="00A25A58" w:rsidRDefault="00A25A58" w:rsidP="00A25A58">
            <w:pPr>
              <w:rPr>
                <w:rFonts w:ascii="Calibri" w:hAnsi="Calibri" w:cs="Arial"/>
                <w:sz w:val="21"/>
                <w:szCs w:val="21"/>
              </w:rPr>
            </w:pPr>
          </w:p>
          <w:p w:rsidR="006E4363" w:rsidRPr="006E4363" w:rsidRDefault="006E4363" w:rsidP="007D18BA">
            <w:pPr>
              <w:rPr>
                <w:rFonts w:ascii="Calibri" w:hAnsi="Calibri" w:cs="Arial"/>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2B6948" w:rsidP="00713268">
            <w:pPr>
              <w:rPr>
                <w:rFonts w:ascii="Calibri" w:hAnsi="Calibri" w:cs="Arial"/>
                <w:i/>
                <w:sz w:val="21"/>
                <w:szCs w:val="21"/>
              </w:rPr>
            </w:pPr>
            <w:r>
              <w:rPr>
                <w:rFonts w:ascii="Calibri" w:hAnsi="Calibri" w:cs="Arial"/>
                <w:i/>
                <w:sz w:val="21"/>
                <w:szCs w:val="21"/>
              </w:rPr>
              <w:t xml:space="preserve">Staff </w:t>
            </w:r>
            <w:r w:rsidR="00713268">
              <w:rPr>
                <w:rFonts w:ascii="Calibri" w:hAnsi="Calibri" w:cs="Arial"/>
                <w:i/>
                <w:sz w:val="21"/>
                <w:szCs w:val="21"/>
              </w:rPr>
              <w:t>4</w:t>
            </w:r>
            <w:r>
              <w:rPr>
                <w:rFonts w:ascii="Calibri" w:hAnsi="Calibri" w:cs="Arial"/>
                <w:i/>
                <w:sz w:val="21"/>
                <w:szCs w:val="21"/>
              </w:rPr>
              <w:t xml:space="preserve"> hours a week x £11</w:t>
            </w:r>
            <w:r w:rsidR="00A778C0">
              <w:rPr>
                <w:rFonts w:ascii="Calibri" w:hAnsi="Calibri" w:cs="Arial"/>
                <w:i/>
                <w:sz w:val="21"/>
                <w:szCs w:val="21"/>
              </w:rPr>
              <w:t xml:space="preserve"> for 50 weeks</w:t>
            </w:r>
          </w:p>
        </w:tc>
        <w:tc>
          <w:tcPr>
            <w:tcW w:w="1183" w:type="dxa"/>
            <w:shd w:val="clear" w:color="auto" w:fill="auto"/>
          </w:tcPr>
          <w:p w:rsidR="00572688" w:rsidRPr="006A7B4E" w:rsidRDefault="00713268" w:rsidP="00713268">
            <w:pPr>
              <w:jc w:val="right"/>
              <w:rPr>
                <w:rFonts w:ascii="Calibri" w:hAnsi="Calibri" w:cs="Arial"/>
                <w:b/>
                <w:sz w:val="21"/>
                <w:szCs w:val="21"/>
              </w:rPr>
            </w:pPr>
            <w:r>
              <w:rPr>
                <w:rFonts w:ascii="Calibri" w:hAnsi="Calibri" w:cs="Arial"/>
                <w:b/>
                <w:sz w:val="21"/>
                <w:szCs w:val="21"/>
              </w:rPr>
              <w:t>2</w:t>
            </w:r>
            <w:r w:rsidR="00C177D2">
              <w:rPr>
                <w:rFonts w:ascii="Calibri" w:hAnsi="Calibri" w:cs="Arial"/>
                <w:b/>
                <w:sz w:val="21"/>
                <w:szCs w:val="21"/>
              </w:rPr>
              <w:t>,</w:t>
            </w:r>
            <w:r>
              <w:rPr>
                <w:rFonts w:ascii="Calibri" w:hAnsi="Calibri" w:cs="Arial"/>
                <w:b/>
                <w:sz w:val="21"/>
                <w:szCs w:val="21"/>
              </w:rPr>
              <w:t>2</w:t>
            </w:r>
            <w:r w:rsidR="002B6948">
              <w:rPr>
                <w:rFonts w:ascii="Calibri" w:hAnsi="Calibri" w:cs="Arial"/>
                <w:b/>
                <w:sz w:val="21"/>
                <w:szCs w:val="21"/>
              </w:rPr>
              <w:t>00</w:t>
            </w:r>
          </w:p>
        </w:tc>
        <w:tc>
          <w:tcPr>
            <w:tcW w:w="4696" w:type="dxa"/>
            <w:vMerge/>
            <w:shd w:val="clear" w:color="auto" w:fill="auto"/>
          </w:tcPr>
          <w:p w:rsidR="00572688" w:rsidRPr="006A7B4E" w:rsidRDefault="00572688"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6A7B4E">
            <w:pPr>
              <w:rPr>
                <w:rFonts w:ascii="Calibri" w:hAnsi="Calibri" w:cs="Arial"/>
                <w:i/>
                <w:sz w:val="21"/>
                <w:szCs w:val="21"/>
              </w:rPr>
            </w:pPr>
          </w:p>
        </w:tc>
        <w:tc>
          <w:tcPr>
            <w:tcW w:w="1183" w:type="dxa"/>
            <w:shd w:val="clear" w:color="auto" w:fill="auto"/>
            <w:vAlign w:val="bottom"/>
          </w:tcPr>
          <w:p w:rsidR="00035F6E" w:rsidRDefault="00035F6E">
            <w:pPr>
              <w:jc w:val="right"/>
              <w:rPr>
                <w:rFonts w:ascii="Arial" w:hAnsi="Arial" w:cs="Arial"/>
                <w:color w:val="000000"/>
                <w:sz w:val="18"/>
                <w:szCs w:val="18"/>
              </w:rPr>
            </w:pPr>
          </w:p>
        </w:tc>
        <w:tc>
          <w:tcPr>
            <w:tcW w:w="4696" w:type="dxa"/>
            <w:vMerge/>
            <w:shd w:val="clear" w:color="auto" w:fill="auto"/>
          </w:tcPr>
          <w:p w:rsidR="00035F6E" w:rsidRPr="006A7B4E" w:rsidRDefault="00035F6E"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6A7B4E">
            <w:pPr>
              <w:rPr>
                <w:rFonts w:ascii="Calibri" w:hAnsi="Calibri" w:cs="Arial"/>
                <w:i/>
                <w:sz w:val="21"/>
                <w:szCs w:val="21"/>
              </w:rPr>
            </w:pPr>
          </w:p>
        </w:tc>
        <w:tc>
          <w:tcPr>
            <w:tcW w:w="1183" w:type="dxa"/>
            <w:shd w:val="clear" w:color="auto" w:fill="auto"/>
            <w:vAlign w:val="bottom"/>
          </w:tcPr>
          <w:p w:rsidR="00035F6E" w:rsidRDefault="00035F6E">
            <w:pPr>
              <w:jc w:val="right"/>
              <w:rPr>
                <w:rFonts w:ascii="Arial" w:hAnsi="Arial" w:cs="Arial"/>
                <w:color w:val="000000"/>
                <w:sz w:val="18"/>
                <w:szCs w:val="18"/>
              </w:rPr>
            </w:pPr>
          </w:p>
        </w:tc>
        <w:tc>
          <w:tcPr>
            <w:tcW w:w="4696" w:type="dxa"/>
            <w:vMerge/>
            <w:shd w:val="clear" w:color="auto" w:fill="auto"/>
          </w:tcPr>
          <w:p w:rsidR="00035F6E" w:rsidRPr="006A7B4E" w:rsidRDefault="00035F6E"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2B6948">
            <w:pPr>
              <w:rPr>
                <w:rFonts w:ascii="Calibri" w:hAnsi="Calibri" w:cs="Arial"/>
                <w:i/>
                <w:sz w:val="21"/>
                <w:szCs w:val="21"/>
              </w:rPr>
            </w:pPr>
          </w:p>
        </w:tc>
        <w:tc>
          <w:tcPr>
            <w:tcW w:w="1183" w:type="dxa"/>
            <w:shd w:val="clear" w:color="auto" w:fill="auto"/>
            <w:vAlign w:val="bottom"/>
          </w:tcPr>
          <w:p w:rsidR="00035F6E" w:rsidRDefault="00035F6E" w:rsidP="009502A3">
            <w:pPr>
              <w:jc w:val="right"/>
              <w:rPr>
                <w:rFonts w:ascii="Arial" w:hAnsi="Arial" w:cs="Arial"/>
                <w:color w:val="000000"/>
                <w:sz w:val="18"/>
                <w:szCs w:val="18"/>
              </w:rPr>
            </w:pPr>
          </w:p>
        </w:tc>
        <w:tc>
          <w:tcPr>
            <w:tcW w:w="4696" w:type="dxa"/>
            <w:vMerge/>
            <w:shd w:val="clear" w:color="auto" w:fill="auto"/>
          </w:tcPr>
          <w:p w:rsidR="00035F6E" w:rsidRPr="006A7B4E" w:rsidRDefault="00035F6E"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C87334" w:rsidP="006A7B4E">
            <w:pPr>
              <w:rPr>
                <w:rFonts w:ascii="Calibri" w:hAnsi="Calibri" w:cs="Arial"/>
                <w:i/>
                <w:sz w:val="21"/>
                <w:szCs w:val="21"/>
              </w:rPr>
            </w:pPr>
            <w:r>
              <w:rPr>
                <w:rFonts w:ascii="Calibri" w:hAnsi="Calibri" w:cs="Arial"/>
                <w:i/>
                <w:sz w:val="21"/>
                <w:szCs w:val="21"/>
              </w:rPr>
              <w:t>Training Courses</w:t>
            </w:r>
          </w:p>
        </w:tc>
        <w:tc>
          <w:tcPr>
            <w:tcW w:w="1183" w:type="dxa"/>
            <w:shd w:val="clear" w:color="auto" w:fill="auto"/>
            <w:vAlign w:val="bottom"/>
          </w:tcPr>
          <w:p w:rsidR="00035F6E" w:rsidRDefault="00713268">
            <w:pPr>
              <w:jc w:val="right"/>
              <w:rPr>
                <w:rFonts w:ascii="Arial" w:hAnsi="Arial" w:cs="Arial"/>
                <w:color w:val="000000"/>
                <w:sz w:val="18"/>
                <w:szCs w:val="18"/>
              </w:rPr>
            </w:pPr>
            <w:r>
              <w:rPr>
                <w:rFonts w:ascii="Arial" w:hAnsi="Arial" w:cs="Arial"/>
                <w:color w:val="000000"/>
                <w:sz w:val="18"/>
                <w:szCs w:val="18"/>
              </w:rPr>
              <w:t>1000</w:t>
            </w:r>
          </w:p>
        </w:tc>
        <w:tc>
          <w:tcPr>
            <w:tcW w:w="4696" w:type="dxa"/>
            <w:vMerge/>
            <w:shd w:val="clear" w:color="auto" w:fill="auto"/>
          </w:tcPr>
          <w:p w:rsidR="00035F6E" w:rsidRPr="006A7B4E" w:rsidRDefault="00035F6E"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A32D8D" w:rsidRDefault="00C87334" w:rsidP="006A7B4E">
            <w:pPr>
              <w:rPr>
                <w:rFonts w:ascii="Calibri" w:hAnsi="Calibri" w:cs="Arial"/>
                <w:i/>
                <w:sz w:val="21"/>
                <w:szCs w:val="21"/>
              </w:rPr>
            </w:pPr>
            <w:r w:rsidRPr="00A32D8D">
              <w:rPr>
                <w:rFonts w:ascii="Calibri" w:hAnsi="Calibri" w:cs="Arial"/>
                <w:i/>
                <w:sz w:val="21"/>
                <w:szCs w:val="21"/>
              </w:rPr>
              <w:t>Room Hire</w:t>
            </w:r>
          </w:p>
        </w:tc>
        <w:tc>
          <w:tcPr>
            <w:tcW w:w="1183" w:type="dxa"/>
            <w:shd w:val="clear" w:color="auto" w:fill="auto"/>
            <w:vAlign w:val="bottom"/>
          </w:tcPr>
          <w:p w:rsidR="00035F6E" w:rsidRDefault="0043000B">
            <w:pPr>
              <w:jc w:val="right"/>
              <w:rPr>
                <w:rFonts w:ascii="Arial" w:hAnsi="Arial" w:cs="Arial"/>
                <w:color w:val="000000"/>
                <w:sz w:val="18"/>
                <w:szCs w:val="18"/>
              </w:rPr>
            </w:pPr>
            <w:r>
              <w:rPr>
                <w:rFonts w:ascii="Arial" w:hAnsi="Arial" w:cs="Arial"/>
                <w:color w:val="000000"/>
                <w:sz w:val="18"/>
                <w:szCs w:val="18"/>
              </w:rPr>
              <w:t>200</w:t>
            </w:r>
          </w:p>
        </w:tc>
        <w:tc>
          <w:tcPr>
            <w:tcW w:w="4696" w:type="dxa"/>
            <w:vMerge/>
            <w:shd w:val="clear" w:color="auto" w:fill="auto"/>
          </w:tcPr>
          <w:p w:rsidR="00035F6E" w:rsidRPr="006A7B4E" w:rsidRDefault="00035F6E" w:rsidP="006A7B4E">
            <w:pPr>
              <w:rPr>
                <w:rFonts w:ascii="Calibri" w:hAnsi="Calibri" w:cs="Arial"/>
                <w:b/>
                <w:sz w:val="21"/>
                <w:szCs w:val="21"/>
              </w:rPr>
            </w:pPr>
          </w:p>
        </w:tc>
      </w:tr>
      <w:tr w:rsidR="00035F6E" w:rsidRPr="006A7B4E" w:rsidTr="00035F6E">
        <w:trPr>
          <w:trHeight w:val="1308"/>
        </w:trPr>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6A7B4E">
            <w:pPr>
              <w:rPr>
                <w:rFonts w:ascii="Calibri" w:hAnsi="Calibri" w:cs="Arial"/>
                <w:b/>
                <w:sz w:val="21"/>
                <w:szCs w:val="21"/>
              </w:rPr>
            </w:pPr>
            <w:r w:rsidRPr="006A7B4E">
              <w:rPr>
                <w:rFonts w:ascii="Calibri" w:hAnsi="Calibri" w:cs="Arial"/>
                <w:b/>
                <w:sz w:val="21"/>
                <w:szCs w:val="21"/>
              </w:rPr>
              <w:t>Sub-Total</w:t>
            </w:r>
          </w:p>
        </w:tc>
        <w:tc>
          <w:tcPr>
            <w:tcW w:w="1183" w:type="dxa"/>
            <w:shd w:val="clear" w:color="auto" w:fill="auto"/>
            <w:vAlign w:val="bottom"/>
          </w:tcPr>
          <w:p w:rsidR="00035F6E" w:rsidRDefault="00713268" w:rsidP="0043000B">
            <w:pPr>
              <w:jc w:val="right"/>
              <w:rPr>
                <w:rFonts w:ascii="Arial" w:hAnsi="Arial" w:cs="Arial"/>
                <w:color w:val="000000"/>
                <w:sz w:val="18"/>
                <w:szCs w:val="18"/>
              </w:rPr>
            </w:pPr>
            <w:r>
              <w:rPr>
                <w:rFonts w:ascii="Arial" w:hAnsi="Arial" w:cs="Arial"/>
                <w:color w:val="000000"/>
                <w:sz w:val="18"/>
                <w:szCs w:val="18"/>
              </w:rPr>
              <w:t>3</w:t>
            </w:r>
            <w:r w:rsidR="0043000B">
              <w:rPr>
                <w:rFonts w:ascii="Arial" w:hAnsi="Arial" w:cs="Arial"/>
                <w:color w:val="000000"/>
                <w:sz w:val="18"/>
                <w:szCs w:val="18"/>
              </w:rPr>
              <w:t>4</w:t>
            </w:r>
            <w:r>
              <w:rPr>
                <w:rFonts w:ascii="Arial" w:hAnsi="Arial" w:cs="Arial"/>
                <w:color w:val="000000"/>
                <w:sz w:val="18"/>
                <w:szCs w:val="18"/>
              </w:rPr>
              <w:t>00</w:t>
            </w:r>
          </w:p>
        </w:tc>
        <w:tc>
          <w:tcPr>
            <w:tcW w:w="4696" w:type="dxa"/>
            <w:vMerge/>
            <w:shd w:val="clear" w:color="auto" w:fill="auto"/>
          </w:tcPr>
          <w:p w:rsidR="00035F6E" w:rsidRPr="006A7B4E" w:rsidRDefault="00035F6E"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val="restart"/>
            <w:shd w:val="clear" w:color="auto" w:fill="auto"/>
          </w:tcPr>
          <w:p w:rsidR="00DD0FF0" w:rsidRPr="00DD0FF0" w:rsidRDefault="00DD0FF0" w:rsidP="00D10D09">
            <w:pPr>
              <w:rPr>
                <w:rFonts w:ascii="Calibri" w:hAnsi="Calibri" w:cs="Arial"/>
                <w:sz w:val="21"/>
                <w:szCs w:val="21"/>
              </w:rPr>
            </w:pPr>
          </w:p>
        </w:tc>
        <w:tc>
          <w:tcPr>
            <w:tcW w:w="1462" w:type="dxa"/>
            <w:shd w:val="clear" w:color="auto" w:fill="auto"/>
          </w:tcPr>
          <w:p w:rsidR="00572688" w:rsidRPr="006A7B4E" w:rsidRDefault="00572688" w:rsidP="006A7B4E">
            <w:pPr>
              <w:rPr>
                <w:rFonts w:ascii="Calibri" w:hAnsi="Calibri" w:cs="Arial"/>
                <w:b/>
                <w:sz w:val="21"/>
                <w:szCs w:val="21"/>
              </w:rPr>
            </w:pPr>
            <w:r w:rsidRPr="006A7B4E">
              <w:rPr>
                <w:rFonts w:ascii="Calibri" w:hAnsi="Calibri" w:cs="Arial"/>
                <w:b/>
                <w:sz w:val="21"/>
                <w:szCs w:val="21"/>
              </w:rPr>
              <w:t>Type</w:t>
            </w:r>
          </w:p>
        </w:tc>
        <w:tc>
          <w:tcPr>
            <w:tcW w:w="1183" w:type="dxa"/>
            <w:shd w:val="clear" w:color="auto" w:fill="auto"/>
          </w:tcPr>
          <w:p w:rsidR="00572688" w:rsidRPr="006A7B4E" w:rsidRDefault="00572688" w:rsidP="006A7B4E">
            <w:pPr>
              <w:jc w:val="right"/>
              <w:rPr>
                <w:rFonts w:ascii="Calibri" w:hAnsi="Calibri" w:cs="Arial"/>
                <w:b/>
                <w:sz w:val="21"/>
                <w:szCs w:val="21"/>
              </w:rPr>
            </w:pPr>
            <w:r w:rsidRPr="006A7B4E">
              <w:rPr>
                <w:rFonts w:ascii="Calibri" w:hAnsi="Calibri" w:cs="Arial"/>
                <w:b/>
                <w:sz w:val="21"/>
                <w:szCs w:val="21"/>
              </w:rPr>
              <w:t>Amount</w:t>
            </w:r>
          </w:p>
        </w:tc>
        <w:tc>
          <w:tcPr>
            <w:tcW w:w="4696" w:type="dxa"/>
            <w:vMerge w:val="restart"/>
            <w:shd w:val="clear" w:color="auto" w:fill="auto"/>
          </w:tcPr>
          <w:p w:rsidR="00DD4B6A" w:rsidRPr="00704AA5" w:rsidRDefault="00DD4B6A" w:rsidP="007D18BA">
            <w:pPr>
              <w:rPr>
                <w:rFonts w:ascii="Calibri" w:hAnsi="Calibri" w:cs="Arial"/>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r w:rsidRPr="006A7B4E">
              <w:rPr>
                <w:rFonts w:ascii="Calibri" w:hAnsi="Calibri" w:cs="Arial"/>
                <w:i/>
                <w:sz w:val="21"/>
                <w:szCs w:val="21"/>
              </w:rPr>
              <w:t>Premises</w:t>
            </w: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6A7B4E">
            <w:pPr>
              <w:rPr>
                <w:rFonts w:ascii="Calibri" w:hAnsi="Calibri" w:cs="Arial"/>
                <w:i/>
                <w:sz w:val="21"/>
                <w:szCs w:val="21"/>
              </w:rPr>
            </w:pPr>
          </w:p>
        </w:tc>
        <w:tc>
          <w:tcPr>
            <w:tcW w:w="1183" w:type="dxa"/>
            <w:shd w:val="clear" w:color="auto" w:fill="auto"/>
          </w:tcPr>
          <w:p w:rsidR="00035F6E" w:rsidRPr="006A7B4E" w:rsidRDefault="00035F6E" w:rsidP="006A7B4E">
            <w:pPr>
              <w:jc w:val="right"/>
              <w:rPr>
                <w:rFonts w:ascii="Calibri" w:hAnsi="Calibri" w:cs="Arial"/>
                <w:b/>
                <w:sz w:val="21"/>
                <w:szCs w:val="21"/>
              </w:rPr>
            </w:pPr>
          </w:p>
        </w:tc>
        <w:tc>
          <w:tcPr>
            <w:tcW w:w="4696" w:type="dxa"/>
            <w:vMerge/>
            <w:shd w:val="clear" w:color="auto" w:fill="auto"/>
          </w:tcPr>
          <w:p w:rsidR="00035F6E" w:rsidRPr="006A7B4E" w:rsidRDefault="00035F6E"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r w:rsidRPr="006A7B4E">
              <w:rPr>
                <w:rFonts w:ascii="Calibri" w:hAnsi="Calibri" w:cs="Arial"/>
                <w:i/>
                <w:sz w:val="21"/>
                <w:szCs w:val="21"/>
              </w:rPr>
              <w:t>Catering</w:t>
            </w: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r w:rsidRPr="006A7B4E">
              <w:rPr>
                <w:rFonts w:ascii="Calibri" w:hAnsi="Calibri" w:cs="Arial"/>
                <w:i/>
                <w:sz w:val="21"/>
                <w:szCs w:val="21"/>
              </w:rPr>
              <w:t>Publicity</w:t>
            </w: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r w:rsidRPr="006A7B4E">
              <w:rPr>
                <w:rFonts w:ascii="Calibri" w:hAnsi="Calibri" w:cs="Arial"/>
                <w:i/>
                <w:sz w:val="21"/>
                <w:szCs w:val="21"/>
              </w:rPr>
              <w:t>Insurance</w:t>
            </w: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r w:rsidRPr="006A7B4E">
              <w:rPr>
                <w:rFonts w:ascii="Calibri" w:hAnsi="Calibri" w:cs="Arial"/>
                <w:i/>
                <w:sz w:val="21"/>
                <w:szCs w:val="21"/>
              </w:rPr>
              <w:t>Expenses</w:t>
            </w:r>
          </w:p>
        </w:tc>
        <w:tc>
          <w:tcPr>
            <w:tcW w:w="1183" w:type="dxa"/>
            <w:shd w:val="clear" w:color="auto" w:fill="auto"/>
          </w:tcPr>
          <w:p w:rsidR="00572688" w:rsidRPr="00DD0FF0" w:rsidRDefault="00572688" w:rsidP="006A7B4E">
            <w:pPr>
              <w:jc w:val="right"/>
              <w:rPr>
                <w:rFonts w:ascii="Calibri" w:hAnsi="Calibri" w:cs="Arial"/>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b/>
                <w:sz w:val="21"/>
                <w:szCs w:val="21"/>
              </w:rPr>
            </w:pPr>
            <w:r w:rsidRPr="006A7B4E">
              <w:rPr>
                <w:rFonts w:ascii="Calibri" w:hAnsi="Calibri" w:cs="Arial"/>
                <w:i/>
                <w:sz w:val="21"/>
                <w:szCs w:val="21"/>
              </w:rPr>
              <w:t>Other</w:t>
            </w:r>
          </w:p>
        </w:tc>
        <w:tc>
          <w:tcPr>
            <w:tcW w:w="1183" w:type="dxa"/>
            <w:shd w:val="clear" w:color="auto" w:fill="auto"/>
          </w:tcPr>
          <w:p w:rsidR="00572688" w:rsidRPr="00DD0FF0" w:rsidRDefault="00572688" w:rsidP="006A7B4E">
            <w:pPr>
              <w:jc w:val="right"/>
              <w:rPr>
                <w:rFonts w:ascii="Calibri" w:hAnsi="Calibri" w:cs="Arial"/>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b/>
                <w:sz w:val="21"/>
                <w:szCs w:val="21"/>
              </w:rPr>
            </w:pPr>
            <w:r w:rsidRPr="006A7B4E">
              <w:rPr>
                <w:rFonts w:ascii="Calibri" w:hAnsi="Calibri" w:cs="Arial"/>
                <w:b/>
                <w:sz w:val="21"/>
                <w:szCs w:val="21"/>
              </w:rPr>
              <w:t>Sub-Total</w:t>
            </w:r>
          </w:p>
        </w:tc>
        <w:tc>
          <w:tcPr>
            <w:tcW w:w="1183" w:type="dxa"/>
            <w:shd w:val="clear" w:color="auto" w:fill="auto"/>
          </w:tcPr>
          <w:p w:rsidR="00572688" w:rsidRPr="00DD0FF0" w:rsidRDefault="00572688" w:rsidP="006A7B4E">
            <w:pPr>
              <w:jc w:val="right"/>
              <w:rPr>
                <w:rFonts w:ascii="Calibri" w:hAnsi="Calibri" w:cs="Arial"/>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035F6E" w:rsidP="006A7B4E">
            <w:pPr>
              <w:rPr>
                <w:rFonts w:ascii="Calibri" w:hAnsi="Calibri" w:cs="Arial"/>
                <w:i/>
                <w:sz w:val="21"/>
                <w:szCs w:val="21"/>
              </w:rPr>
            </w:pPr>
          </w:p>
        </w:tc>
        <w:tc>
          <w:tcPr>
            <w:tcW w:w="1183" w:type="dxa"/>
            <w:shd w:val="clear" w:color="auto" w:fill="auto"/>
          </w:tcPr>
          <w:p w:rsidR="00035F6E" w:rsidRPr="006A7B4E" w:rsidRDefault="00035F6E" w:rsidP="006A7B4E">
            <w:pPr>
              <w:jc w:val="right"/>
              <w:rPr>
                <w:rFonts w:ascii="Calibri" w:hAnsi="Calibri" w:cs="Arial"/>
                <w:b/>
                <w:sz w:val="21"/>
                <w:szCs w:val="21"/>
              </w:rPr>
            </w:pPr>
          </w:p>
        </w:tc>
        <w:tc>
          <w:tcPr>
            <w:tcW w:w="4696" w:type="dxa"/>
            <w:vMerge/>
            <w:shd w:val="clear" w:color="auto" w:fill="auto"/>
          </w:tcPr>
          <w:p w:rsidR="00035F6E" w:rsidRPr="006A7B4E" w:rsidRDefault="00035F6E" w:rsidP="006A7B4E">
            <w:pPr>
              <w:rPr>
                <w:rFonts w:ascii="Calibri" w:hAnsi="Calibri" w:cs="Arial"/>
                <w:b/>
                <w:sz w:val="21"/>
                <w:szCs w:val="21"/>
              </w:rPr>
            </w:pPr>
          </w:p>
        </w:tc>
      </w:tr>
      <w:tr w:rsidR="00572688" w:rsidRPr="006A7B4E" w:rsidTr="00035F6E">
        <w:tc>
          <w:tcPr>
            <w:tcW w:w="1915" w:type="dxa"/>
            <w:vMerge/>
            <w:shd w:val="clear" w:color="auto" w:fill="auto"/>
          </w:tcPr>
          <w:p w:rsidR="00572688" w:rsidRPr="006A7B4E" w:rsidRDefault="00572688" w:rsidP="006A7B4E">
            <w:pPr>
              <w:rPr>
                <w:rFonts w:ascii="Calibri" w:hAnsi="Calibri" w:cs="Arial"/>
                <w:b/>
                <w:sz w:val="21"/>
                <w:szCs w:val="21"/>
              </w:rPr>
            </w:pPr>
          </w:p>
        </w:tc>
        <w:tc>
          <w:tcPr>
            <w:tcW w:w="5358" w:type="dxa"/>
            <w:vMerge/>
            <w:shd w:val="clear" w:color="auto" w:fill="auto"/>
          </w:tcPr>
          <w:p w:rsidR="00572688" w:rsidRPr="006A7B4E" w:rsidRDefault="00572688" w:rsidP="006A7B4E">
            <w:pPr>
              <w:rPr>
                <w:rFonts w:ascii="Calibri" w:hAnsi="Calibri" w:cs="Arial"/>
                <w:b/>
                <w:sz w:val="21"/>
                <w:szCs w:val="21"/>
              </w:rPr>
            </w:pPr>
          </w:p>
        </w:tc>
        <w:tc>
          <w:tcPr>
            <w:tcW w:w="1462" w:type="dxa"/>
            <w:shd w:val="clear" w:color="auto" w:fill="auto"/>
          </w:tcPr>
          <w:p w:rsidR="00572688" w:rsidRPr="006A7B4E" w:rsidRDefault="00572688" w:rsidP="006A7B4E">
            <w:pPr>
              <w:rPr>
                <w:rFonts w:ascii="Calibri" w:hAnsi="Calibri" w:cs="Arial"/>
                <w:i/>
                <w:sz w:val="21"/>
                <w:szCs w:val="21"/>
              </w:rPr>
            </w:pPr>
          </w:p>
        </w:tc>
        <w:tc>
          <w:tcPr>
            <w:tcW w:w="1183" w:type="dxa"/>
            <w:shd w:val="clear" w:color="auto" w:fill="auto"/>
          </w:tcPr>
          <w:p w:rsidR="00572688" w:rsidRPr="006A7B4E" w:rsidRDefault="00572688" w:rsidP="006A7B4E">
            <w:pPr>
              <w:jc w:val="right"/>
              <w:rPr>
                <w:rFonts w:ascii="Calibri" w:hAnsi="Calibri" w:cs="Arial"/>
                <w:b/>
                <w:sz w:val="21"/>
                <w:szCs w:val="21"/>
              </w:rPr>
            </w:pPr>
          </w:p>
        </w:tc>
        <w:tc>
          <w:tcPr>
            <w:tcW w:w="4696" w:type="dxa"/>
            <w:vMerge/>
            <w:shd w:val="clear" w:color="auto" w:fill="auto"/>
          </w:tcPr>
          <w:p w:rsidR="00572688" w:rsidRPr="006A7B4E" w:rsidRDefault="00572688" w:rsidP="006A7B4E">
            <w:pPr>
              <w:rPr>
                <w:rFonts w:ascii="Calibri" w:hAnsi="Calibri" w:cs="Arial"/>
                <w:b/>
                <w:sz w:val="21"/>
                <w:szCs w:val="21"/>
              </w:rPr>
            </w:pPr>
          </w:p>
        </w:tc>
      </w:tr>
      <w:tr w:rsidR="00035F6E" w:rsidRPr="006A7B4E" w:rsidTr="00035F6E">
        <w:tc>
          <w:tcPr>
            <w:tcW w:w="1915" w:type="dxa"/>
            <w:vMerge/>
            <w:shd w:val="clear" w:color="auto" w:fill="auto"/>
          </w:tcPr>
          <w:p w:rsidR="00035F6E" w:rsidRPr="006A7B4E" w:rsidRDefault="00035F6E" w:rsidP="006A7B4E">
            <w:pPr>
              <w:rPr>
                <w:rFonts w:ascii="Calibri" w:hAnsi="Calibri" w:cs="Arial"/>
                <w:b/>
                <w:sz w:val="21"/>
                <w:szCs w:val="21"/>
              </w:rPr>
            </w:pPr>
          </w:p>
        </w:tc>
        <w:tc>
          <w:tcPr>
            <w:tcW w:w="5358" w:type="dxa"/>
            <w:vMerge/>
            <w:shd w:val="clear" w:color="auto" w:fill="auto"/>
          </w:tcPr>
          <w:p w:rsidR="00035F6E" w:rsidRPr="006A7B4E" w:rsidRDefault="00035F6E" w:rsidP="006A7B4E">
            <w:pPr>
              <w:rPr>
                <w:rFonts w:ascii="Calibri" w:hAnsi="Calibri" w:cs="Arial"/>
                <w:b/>
                <w:sz w:val="21"/>
                <w:szCs w:val="21"/>
              </w:rPr>
            </w:pPr>
          </w:p>
        </w:tc>
        <w:tc>
          <w:tcPr>
            <w:tcW w:w="1462" w:type="dxa"/>
            <w:shd w:val="clear" w:color="auto" w:fill="auto"/>
          </w:tcPr>
          <w:p w:rsidR="00035F6E" w:rsidRPr="006A7B4E" w:rsidRDefault="00DD4B6A" w:rsidP="006A7B4E">
            <w:pPr>
              <w:rPr>
                <w:rFonts w:ascii="Calibri" w:hAnsi="Calibri" w:cs="Arial"/>
                <w:i/>
                <w:sz w:val="21"/>
                <w:szCs w:val="21"/>
              </w:rPr>
            </w:pPr>
            <w:r>
              <w:rPr>
                <w:rFonts w:ascii="Calibri" w:hAnsi="Calibri" w:cs="Arial"/>
                <w:i/>
                <w:sz w:val="21"/>
                <w:szCs w:val="21"/>
              </w:rPr>
              <w:t>Outcome total</w:t>
            </w:r>
          </w:p>
        </w:tc>
        <w:tc>
          <w:tcPr>
            <w:tcW w:w="1183" w:type="dxa"/>
            <w:shd w:val="clear" w:color="auto" w:fill="auto"/>
          </w:tcPr>
          <w:p w:rsidR="00035F6E" w:rsidRDefault="00A778C0" w:rsidP="009502A3">
            <w:pPr>
              <w:jc w:val="right"/>
              <w:rPr>
                <w:rFonts w:ascii="Calibri" w:hAnsi="Calibri" w:cs="Arial"/>
                <w:b/>
                <w:sz w:val="21"/>
                <w:szCs w:val="21"/>
              </w:rPr>
            </w:pPr>
            <w:r>
              <w:rPr>
                <w:rFonts w:ascii="Calibri" w:hAnsi="Calibri" w:cs="Arial"/>
                <w:b/>
                <w:sz w:val="21"/>
                <w:szCs w:val="21"/>
              </w:rPr>
              <w:t>3400</w:t>
            </w:r>
          </w:p>
        </w:tc>
        <w:tc>
          <w:tcPr>
            <w:tcW w:w="4696" w:type="dxa"/>
            <w:vMerge/>
            <w:shd w:val="clear" w:color="auto" w:fill="auto"/>
          </w:tcPr>
          <w:p w:rsidR="00035F6E" w:rsidRPr="006A7B4E" w:rsidRDefault="00035F6E" w:rsidP="006A7B4E">
            <w:pPr>
              <w:rPr>
                <w:rFonts w:ascii="Calibri" w:hAnsi="Calibri" w:cs="Arial"/>
                <w:b/>
                <w:sz w:val="21"/>
                <w:szCs w:val="21"/>
              </w:rPr>
            </w:pPr>
          </w:p>
        </w:tc>
      </w:tr>
    </w:tbl>
    <w:p w:rsidR="00EE4642" w:rsidRDefault="00EE4642" w:rsidP="003F655F">
      <w:pPr>
        <w:rPr>
          <w:rFonts w:ascii="Calibri" w:hAnsi="Calibri" w:cs="Arial"/>
          <w:b/>
          <w:sz w:val="21"/>
          <w:szCs w:val="21"/>
        </w:rPr>
      </w:pPr>
    </w:p>
    <w:p w:rsidR="003D785A" w:rsidRPr="003D785A" w:rsidRDefault="003D785A" w:rsidP="003F655F">
      <w:pPr>
        <w:rPr>
          <w:rFonts w:ascii="Calibri" w:hAnsi="Calibri" w:cs="Arial"/>
          <w:sz w:val="21"/>
          <w:szCs w:val="21"/>
        </w:rPr>
      </w:pPr>
      <w:r>
        <w:rPr>
          <w:rFonts w:ascii="Calibri" w:hAnsi="Calibri" w:cs="Arial"/>
          <w:b/>
        </w:rPr>
        <w:t xml:space="preserve">2016/17 Annual Activity, Budget and Monitoring Plan </w:t>
      </w:r>
      <w:r w:rsidRPr="003D785A">
        <w:rPr>
          <w:rFonts w:ascii="Calibri" w:hAnsi="Calibri" w:cs="Arial"/>
        </w:rPr>
        <w:t>continued</w:t>
      </w:r>
    </w:p>
    <w:p w:rsidR="003D785A" w:rsidRDefault="003D785A" w:rsidP="003F655F">
      <w:pPr>
        <w:rPr>
          <w:rFonts w:ascii="Calibri" w:hAnsi="Calibri" w:cs="Arial"/>
          <w:b/>
          <w:sz w:val="21"/>
          <w:szCs w:val="21"/>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934"/>
        <w:gridCol w:w="3698"/>
        <w:gridCol w:w="1461"/>
        <w:gridCol w:w="1123"/>
        <w:gridCol w:w="6091"/>
      </w:tblGrid>
      <w:tr w:rsidR="00C87334" w:rsidRPr="006A7B4E" w:rsidTr="00D638E2">
        <w:tc>
          <w:tcPr>
            <w:tcW w:w="1945" w:type="dxa"/>
            <w:shd w:val="clear" w:color="auto" w:fill="auto"/>
          </w:tcPr>
          <w:p w:rsidR="003D785A" w:rsidRDefault="003D785A" w:rsidP="00D638E2">
            <w:pPr>
              <w:rPr>
                <w:rFonts w:ascii="Calibri" w:hAnsi="Calibri" w:cs="Arial"/>
                <w:b/>
              </w:rPr>
            </w:pPr>
            <w:r w:rsidRPr="003012A5">
              <w:rPr>
                <w:rFonts w:ascii="Calibri" w:hAnsi="Calibri" w:cs="Arial"/>
              </w:rPr>
              <w:t xml:space="preserve">Which </w:t>
            </w:r>
            <w:r>
              <w:rPr>
                <w:rFonts w:ascii="Calibri" w:hAnsi="Calibri" w:cs="Arial"/>
                <w:b/>
              </w:rPr>
              <w:t xml:space="preserve">LFN </w:t>
            </w:r>
          </w:p>
          <w:p w:rsidR="003D785A" w:rsidRPr="006A7B4E" w:rsidRDefault="003D785A" w:rsidP="00D638E2">
            <w:pPr>
              <w:rPr>
                <w:rFonts w:ascii="Calibri" w:hAnsi="Calibri" w:cs="Arial"/>
                <w:b/>
                <w:sz w:val="21"/>
                <w:szCs w:val="21"/>
              </w:rPr>
            </w:pPr>
            <w:r>
              <w:rPr>
                <w:rFonts w:ascii="Calibri" w:hAnsi="Calibri" w:cs="Arial"/>
                <w:b/>
              </w:rPr>
              <w:t>Commissioning</w:t>
            </w:r>
            <w:r w:rsidRPr="006A7B4E">
              <w:rPr>
                <w:rFonts w:ascii="Calibri" w:hAnsi="Calibri" w:cs="Arial"/>
                <w:b/>
              </w:rPr>
              <w:t xml:space="preserve"> Outcome</w:t>
            </w:r>
            <w:r w:rsidRPr="006A7B4E">
              <w:rPr>
                <w:rFonts w:ascii="Calibri" w:hAnsi="Calibri" w:cs="Arial"/>
                <w:b/>
                <w:sz w:val="21"/>
                <w:szCs w:val="21"/>
              </w:rPr>
              <w:t xml:space="preserve"> </w:t>
            </w:r>
            <w:r w:rsidRPr="006A7B4E">
              <w:rPr>
                <w:rFonts w:ascii="Calibri" w:hAnsi="Calibri" w:cs="Arial"/>
                <w:sz w:val="21"/>
                <w:szCs w:val="21"/>
              </w:rPr>
              <w:t>does this work relate to?</w:t>
            </w:r>
          </w:p>
        </w:tc>
        <w:tc>
          <w:tcPr>
            <w:tcW w:w="3833" w:type="dxa"/>
            <w:shd w:val="clear" w:color="auto" w:fill="auto"/>
          </w:tcPr>
          <w:p w:rsidR="003D785A" w:rsidRPr="006A7B4E" w:rsidRDefault="003D785A" w:rsidP="00D638E2">
            <w:pPr>
              <w:rPr>
                <w:rFonts w:ascii="Calibri" w:hAnsi="Calibri" w:cs="Arial"/>
                <w:b/>
                <w:sz w:val="21"/>
                <w:szCs w:val="21"/>
              </w:rPr>
            </w:pPr>
            <w:r w:rsidRPr="00223551">
              <w:rPr>
                <w:rFonts w:ascii="Calibri" w:hAnsi="Calibri" w:cs="Arial"/>
              </w:rPr>
              <w:t xml:space="preserve">What </w:t>
            </w:r>
            <w:r w:rsidRPr="006A7B4E">
              <w:rPr>
                <w:rFonts w:ascii="Calibri" w:hAnsi="Calibri" w:cs="Arial"/>
                <w:b/>
              </w:rPr>
              <w:t>Activity</w:t>
            </w:r>
            <w:r>
              <w:rPr>
                <w:rFonts w:ascii="Calibri" w:hAnsi="Calibri" w:cs="Arial"/>
                <w:b/>
              </w:rPr>
              <w:t xml:space="preserve"> and Outputs</w:t>
            </w:r>
            <w:r w:rsidRPr="006A7B4E">
              <w:rPr>
                <w:rFonts w:ascii="Calibri" w:hAnsi="Calibri" w:cs="Arial"/>
                <w:b/>
                <w:sz w:val="21"/>
                <w:szCs w:val="21"/>
              </w:rPr>
              <w:t xml:space="preserve"> </w:t>
            </w:r>
            <w:r w:rsidRPr="006A7B4E">
              <w:rPr>
                <w:rFonts w:ascii="Calibri" w:hAnsi="Calibri" w:cs="Arial"/>
                <w:sz w:val="21"/>
                <w:szCs w:val="21"/>
              </w:rPr>
              <w:t>will be delivered to achieve the related outcome?</w:t>
            </w:r>
          </w:p>
        </w:tc>
        <w:tc>
          <w:tcPr>
            <w:tcW w:w="2410" w:type="dxa"/>
            <w:gridSpan w:val="2"/>
            <w:shd w:val="clear" w:color="auto" w:fill="auto"/>
          </w:tcPr>
          <w:p w:rsidR="003D785A" w:rsidRPr="006A7B4E" w:rsidRDefault="003D785A" w:rsidP="00D638E2">
            <w:pPr>
              <w:rPr>
                <w:rFonts w:ascii="Calibri" w:hAnsi="Calibri" w:cs="Arial"/>
                <w:b/>
                <w:sz w:val="21"/>
                <w:szCs w:val="21"/>
              </w:rPr>
            </w:pPr>
            <w:r w:rsidRPr="003012A5">
              <w:rPr>
                <w:rFonts w:ascii="Calibri" w:hAnsi="Calibri" w:cs="Arial"/>
              </w:rPr>
              <w:t xml:space="preserve">What is the </w:t>
            </w:r>
            <w:r w:rsidRPr="006A7B4E">
              <w:rPr>
                <w:rFonts w:ascii="Calibri" w:hAnsi="Calibri" w:cs="Arial"/>
                <w:b/>
              </w:rPr>
              <w:t>Budget</w:t>
            </w:r>
            <w:r w:rsidRPr="006A7B4E">
              <w:rPr>
                <w:rFonts w:ascii="Calibri" w:hAnsi="Calibri" w:cs="Arial"/>
                <w:sz w:val="21"/>
                <w:szCs w:val="21"/>
              </w:rPr>
              <w:t xml:space="preserve"> type and amount for this work?</w:t>
            </w:r>
          </w:p>
        </w:tc>
        <w:tc>
          <w:tcPr>
            <w:tcW w:w="6345" w:type="dxa"/>
            <w:shd w:val="clear" w:color="auto" w:fill="auto"/>
          </w:tcPr>
          <w:p w:rsidR="003D785A" w:rsidRPr="006A7B4E" w:rsidRDefault="003D785A" w:rsidP="00D638E2">
            <w:pPr>
              <w:rPr>
                <w:rFonts w:ascii="Calibri" w:hAnsi="Calibri" w:cs="Arial"/>
                <w:b/>
                <w:sz w:val="21"/>
                <w:szCs w:val="21"/>
              </w:rPr>
            </w:pPr>
            <w:r>
              <w:rPr>
                <w:rFonts w:ascii="Calibri" w:hAnsi="Calibri" w:cs="Arial"/>
                <w:b/>
              </w:rPr>
              <w:t>What will ‘success’ look like</w:t>
            </w:r>
            <w:r>
              <w:rPr>
                <w:rFonts w:ascii="Calibri" w:hAnsi="Calibri" w:cs="Arial"/>
                <w:b/>
                <w:sz w:val="21"/>
                <w:szCs w:val="21"/>
              </w:rPr>
              <w:t xml:space="preserve">? How will you measure it? How will you demonstrate it? </w:t>
            </w:r>
            <w:proofErr w:type="gramStart"/>
            <w:r>
              <w:rPr>
                <w:rFonts w:ascii="Calibri" w:hAnsi="Calibri" w:cs="Arial"/>
                <w:sz w:val="21"/>
                <w:szCs w:val="21"/>
              </w:rPr>
              <w:t>e.g</w:t>
            </w:r>
            <w:proofErr w:type="gramEnd"/>
            <w:r>
              <w:rPr>
                <w:rFonts w:ascii="Calibri" w:hAnsi="Calibri" w:cs="Arial"/>
                <w:sz w:val="21"/>
                <w:szCs w:val="21"/>
              </w:rPr>
              <w:t>. if you want to expand your membership; are you focussing on numbers or geography or demographics? How much is it costing you per new member? Are you trying something new that you can compare with last year’s work?</w:t>
            </w:r>
          </w:p>
        </w:tc>
      </w:tr>
      <w:tr w:rsidR="00C87334" w:rsidRPr="006A7B4E" w:rsidTr="00D638E2">
        <w:tc>
          <w:tcPr>
            <w:tcW w:w="1945" w:type="dxa"/>
            <w:vMerge w:val="restart"/>
            <w:shd w:val="clear" w:color="auto" w:fill="auto"/>
          </w:tcPr>
          <w:p w:rsidR="003D785A" w:rsidRPr="00785D7D" w:rsidRDefault="00785D7D" w:rsidP="00D638E2">
            <w:pPr>
              <w:rPr>
                <w:rFonts w:ascii="Calibri" w:hAnsi="Calibri" w:cs="Arial"/>
                <w:b/>
                <w:sz w:val="21"/>
                <w:szCs w:val="21"/>
              </w:rPr>
            </w:pPr>
            <w:r w:rsidRPr="00785D7D">
              <w:rPr>
                <w:rFonts w:ascii="Calibri" w:hAnsi="Calibri" w:cs="Arial"/>
                <w:b/>
                <w:sz w:val="21"/>
                <w:szCs w:val="21"/>
              </w:rPr>
              <w:t>2. Promote two-way information flow between council and communities, and facilitate local communities in making their voices heard</w:t>
            </w:r>
          </w:p>
        </w:tc>
        <w:tc>
          <w:tcPr>
            <w:tcW w:w="3833" w:type="dxa"/>
            <w:vMerge w:val="restart"/>
            <w:shd w:val="clear" w:color="auto" w:fill="auto"/>
          </w:tcPr>
          <w:p w:rsidR="003D785A" w:rsidRDefault="00C177D2" w:rsidP="007D18BA">
            <w:pPr>
              <w:rPr>
                <w:rFonts w:ascii="Calibri" w:hAnsi="Calibri" w:cs="Arial"/>
                <w:sz w:val="21"/>
                <w:szCs w:val="21"/>
              </w:rPr>
            </w:pPr>
            <w:r>
              <w:rPr>
                <w:rFonts w:ascii="Calibri" w:hAnsi="Calibri" w:cs="Arial"/>
                <w:sz w:val="21"/>
                <w:szCs w:val="21"/>
              </w:rPr>
              <w:t xml:space="preserve">Promote the general work of the forum </w:t>
            </w:r>
            <w:r w:rsidR="00C87334">
              <w:rPr>
                <w:rFonts w:ascii="Calibri" w:hAnsi="Calibri" w:cs="Arial"/>
                <w:sz w:val="21"/>
                <w:szCs w:val="21"/>
              </w:rPr>
              <w:t xml:space="preserve">as the ‘go to’ group for </w:t>
            </w:r>
            <w:proofErr w:type="spellStart"/>
            <w:r w:rsidR="00C87334">
              <w:rPr>
                <w:rFonts w:ascii="Calibri" w:hAnsi="Calibri" w:cs="Arial"/>
                <w:sz w:val="21"/>
                <w:szCs w:val="21"/>
              </w:rPr>
              <w:t>Tulse</w:t>
            </w:r>
            <w:proofErr w:type="spellEnd"/>
            <w:r w:rsidR="00C87334">
              <w:rPr>
                <w:rFonts w:ascii="Calibri" w:hAnsi="Calibri" w:cs="Arial"/>
                <w:sz w:val="21"/>
                <w:szCs w:val="21"/>
              </w:rPr>
              <w:t xml:space="preserve"> Hill. We will deliver an Annual General meeting as well as up to four other public engagement events in the </w:t>
            </w:r>
            <w:proofErr w:type="spellStart"/>
            <w:r w:rsidR="00C87334">
              <w:rPr>
                <w:rFonts w:ascii="Calibri" w:hAnsi="Calibri" w:cs="Arial"/>
                <w:sz w:val="21"/>
                <w:szCs w:val="21"/>
              </w:rPr>
              <w:t>Tulse</w:t>
            </w:r>
            <w:proofErr w:type="spellEnd"/>
            <w:r w:rsidR="00C87334">
              <w:rPr>
                <w:rFonts w:ascii="Calibri" w:hAnsi="Calibri" w:cs="Arial"/>
                <w:sz w:val="21"/>
                <w:szCs w:val="21"/>
              </w:rPr>
              <w:t xml:space="preserve"> Hill area. </w:t>
            </w:r>
            <w:r w:rsidR="00A778C0">
              <w:rPr>
                <w:rFonts w:ascii="Calibri" w:hAnsi="Calibri" w:cs="Arial"/>
                <w:sz w:val="21"/>
                <w:szCs w:val="21"/>
              </w:rPr>
              <w:t xml:space="preserve">In addition we will ensure our website is kept up to date as well as our social media platforms. </w:t>
            </w:r>
            <w:r>
              <w:rPr>
                <w:rFonts w:ascii="Calibri" w:hAnsi="Calibri" w:cs="Arial"/>
                <w:sz w:val="21"/>
                <w:szCs w:val="21"/>
              </w:rPr>
              <w:t xml:space="preserve"> </w:t>
            </w:r>
          </w:p>
          <w:p w:rsidR="002B6948" w:rsidRPr="00BC06B4" w:rsidRDefault="002B6948" w:rsidP="007D18BA">
            <w:pPr>
              <w:rPr>
                <w:rFonts w:ascii="Calibri" w:hAnsi="Calibri" w:cs="Arial"/>
                <w:sz w:val="21"/>
                <w:szCs w:val="21"/>
              </w:rPr>
            </w:pPr>
          </w:p>
        </w:tc>
        <w:tc>
          <w:tcPr>
            <w:tcW w:w="1276" w:type="dxa"/>
            <w:shd w:val="clear" w:color="auto" w:fill="auto"/>
          </w:tcPr>
          <w:p w:rsidR="003D785A" w:rsidRPr="006A7B4E" w:rsidRDefault="003D785A" w:rsidP="00D638E2">
            <w:pPr>
              <w:rPr>
                <w:rFonts w:ascii="Calibri" w:hAnsi="Calibri" w:cs="Arial"/>
                <w:b/>
                <w:sz w:val="21"/>
                <w:szCs w:val="21"/>
              </w:rPr>
            </w:pPr>
            <w:r w:rsidRPr="006A7B4E">
              <w:rPr>
                <w:rFonts w:ascii="Calibri" w:hAnsi="Calibri" w:cs="Arial"/>
                <w:b/>
                <w:sz w:val="21"/>
                <w:szCs w:val="21"/>
              </w:rPr>
              <w:t>Type</w:t>
            </w:r>
          </w:p>
        </w:tc>
        <w:tc>
          <w:tcPr>
            <w:tcW w:w="1134" w:type="dxa"/>
            <w:shd w:val="clear" w:color="auto" w:fill="auto"/>
          </w:tcPr>
          <w:p w:rsidR="003D785A" w:rsidRPr="006A7B4E" w:rsidRDefault="003D785A" w:rsidP="00D638E2">
            <w:pPr>
              <w:jc w:val="right"/>
              <w:rPr>
                <w:rFonts w:ascii="Calibri" w:hAnsi="Calibri" w:cs="Arial"/>
                <w:b/>
                <w:sz w:val="21"/>
                <w:szCs w:val="21"/>
              </w:rPr>
            </w:pPr>
            <w:r w:rsidRPr="006A7B4E">
              <w:rPr>
                <w:rFonts w:ascii="Calibri" w:hAnsi="Calibri" w:cs="Arial"/>
                <w:b/>
                <w:sz w:val="21"/>
                <w:szCs w:val="21"/>
              </w:rPr>
              <w:t>Amount</w:t>
            </w:r>
          </w:p>
        </w:tc>
        <w:tc>
          <w:tcPr>
            <w:tcW w:w="6345" w:type="dxa"/>
            <w:vMerge w:val="restart"/>
            <w:shd w:val="clear" w:color="auto" w:fill="auto"/>
          </w:tcPr>
          <w:p w:rsidR="00A25A58" w:rsidRDefault="00A25A58" w:rsidP="00A32D8D">
            <w:pPr>
              <w:rPr>
                <w:rFonts w:ascii="Calibri" w:hAnsi="Calibri" w:cs="Arial"/>
                <w:sz w:val="21"/>
                <w:szCs w:val="21"/>
              </w:rPr>
            </w:pPr>
            <w:r>
              <w:rPr>
                <w:rFonts w:ascii="Calibri" w:hAnsi="Calibri" w:cs="Arial"/>
                <w:sz w:val="21"/>
                <w:szCs w:val="21"/>
              </w:rPr>
              <w:t>Media</w:t>
            </w:r>
          </w:p>
          <w:p w:rsidR="00A25A58" w:rsidRDefault="00A25A58" w:rsidP="00A32D8D">
            <w:pPr>
              <w:rPr>
                <w:rFonts w:ascii="Calibri" w:hAnsi="Calibri" w:cs="Arial"/>
                <w:sz w:val="21"/>
                <w:szCs w:val="21"/>
              </w:rPr>
            </w:pPr>
            <w:r>
              <w:rPr>
                <w:rFonts w:ascii="Calibri" w:hAnsi="Calibri" w:cs="Arial"/>
                <w:sz w:val="21"/>
                <w:szCs w:val="21"/>
              </w:rPr>
              <w:t xml:space="preserve">Keeping web site up </w:t>
            </w:r>
            <w:proofErr w:type="gramStart"/>
            <w:r>
              <w:rPr>
                <w:rFonts w:ascii="Calibri" w:hAnsi="Calibri" w:cs="Arial"/>
                <w:sz w:val="21"/>
                <w:szCs w:val="21"/>
              </w:rPr>
              <w:t>date ,</w:t>
            </w:r>
            <w:proofErr w:type="gramEnd"/>
            <w:r>
              <w:rPr>
                <w:rFonts w:ascii="Calibri" w:hAnsi="Calibri" w:cs="Arial"/>
                <w:sz w:val="21"/>
                <w:szCs w:val="21"/>
              </w:rPr>
              <w:t xml:space="preserve"> ensuring links to Council information feeds.  </w:t>
            </w:r>
          </w:p>
          <w:p w:rsidR="00A25A58" w:rsidRDefault="00A25A58" w:rsidP="00A32D8D">
            <w:pPr>
              <w:rPr>
                <w:rFonts w:ascii="Calibri" w:hAnsi="Calibri" w:cs="Arial"/>
                <w:sz w:val="21"/>
                <w:szCs w:val="21"/>
              </w:rPr>
            </w:pPr>
            <w:r>
              <w:rPr>
                <w:rFonts w:ascii="Calibri" w:hAnsi="Calibri" w:cs="Arial"/>
                <w:sz w:val="21"/>
                <w:szCs w:val="21"/>
              </w:rPr>
              <w:t>N</w:t>
            </w:r>
            <w:r>
              <w:rPr>
                <w:rFonts w:ascii="Calibri" w:hAnsi="Calibri" w:cs="Arial"/>
                <w:sz w:val="21"/>
                <w:szCs w:val="21"/>
              </w:rPr>
              <w:t>ewsletter  x 2 per year</w:t>
            </w:r>
          </w:p>
          <w:p w:rsidR="00A25A58" w:rsidRDefault="00A25A58" w:rsidP="00A25A58">
            <w:pPr>
              <w:rPr>
                <w:rFonts w:ascii="Calibri" w:hAnsi="Calibri" w:cs="Arial"/>
                <w:sz w:val="21"/>
                <w:szCs w:val="21"/>
              </w:rPr>
            </w:pPr>
            <w:r>
              <w:rPr>
                <w:rFonts w:ascii="Calibri" w:hAnsi="Calibri" w:cs="Arial"/>
                <w:sz w:val="21"/>
                <w:szCs w:val="21"/>
              </w:rPr>
              <w:t>Building on our success in attracting T</w:t>
            </w:r>
            <w:r>
              <w:rPr>
                <w:rFonts w:ascii="Calibri" w:hAnsi="Calibri" w:cs="Arial"/>
                <w:sz w:val="21"/>
                <w:szCs w:val="21"/>
              </w:rPr>
              <w:t>witter</w:t>
            </w:r>
            <w:r>
              <w:rPr>
                <w:rFonts w:ascii="Calibri" w:hAnsi="Calibri" w:cs="Arial"/>
                <w:sz w:val="21"/>
                <w:szCs w:val="21"/>
              </w:rPr>
              <w:t xml:space="preserve"> followers to ensure that we</w:t>
            </w:r>
            <w:r>
              <w:rPr>
                <w:rFonts w:ascii="Calibri" w:hAnsi="Calibri" w:cs="Arial"/>
                <w:sz w:val="21"/>
                <w:szCs w:val="21"/>
              </w:rPr>
              <w:t xml:space="preserve"> retweet </w:t>
            </w:r>
            <w:r>
              <w:rPr>
                <w:rFonts w:ascii="Calibri" w:hAnsi="Calibri" w:cs="Arial"/>
                <w:sz w:val="21"/>
                <w:szCs w:val="21"/>
              </w:rPr>
              <w:t>local co</w:t>
            </w:r>
            <w:r>
              <w:rPr>
                <w:rFonts w:ascii="Calibri" w:hAnsi="Calibri" w:cs="Arial"/>
                <w:sz w:val="21"/>
                <w:szCs w:val="21"/>
              </w:rPr>
              <w:t>nsultations and information</w:t>
            </w:r>
          </w:p>
          <w:p w:rsidR="00A25A58" w:rsidRDefault="00A25A58" w:rsidP="00A25A58">
            <w:pPr>
              <w:rPr>
                <w:rFonts w:ascii="Calibri" w:hAnsi="Calibri" w:cs="Arial"/>
                <w:sz w:val="21"/>
                <w:szCs w:val="21"/>
              </w:rPr>
            </w:pPr>
          </w:p>
          <w:p w:rsidR="00A25A58" w:rsidRDefault="00A25A58" w:rsidP="00A25A58">
            <w:pPr>
              <w:rPr>
                <w:rFonts w:ascii="Calibri" w:hAnsi="Calibri" w:cs="Arial"/>
                <w:sz w:val="21"/>
                <w:szCs w:val="21"/>
              </w:rPr>
            </w:pPr>
            <w:r>
              <w:rPr>
                <w:rFonts w:ascii="Calibri" w:hAnsi="Calibri" w:cs="Arial"/>
                <w:sz w:val="21"/>
                <w:szCs w:val="21"/>
              </w:rPr>
              <w:t xml:space="preserve">Public engagement </w:t>
            </w:r>
          </w:p>
          <w:p w:rsidR="00A25A58" w:rsidRDefault="00A25A58" w:rsidP="00A25A58">
            <w:pPr>
              <w:rPr>
                <w:rFonts w:ascii="Calibri" w:hAnsi="Calibri" w:cs="Arial"/>
                <w:sz w:val="21"/>
                <w:szCs w:val="21"/>
              </w:rPr>
            </w:pPr>
            <w:r>
              <w:rPr>
                <w:rFonts w:ascii="Calibri" w:hAnsi="Calibri" w:cs="Arial"/>
                <w:sz w:val="21"/>
                <w:szCs w:val="21"/>
              </w:rPr>
              <w:t>The AGM and public meetings are based on local peoples</w:t>
            </w:r>
            <w:r>
              <w:rPr>
                <w:rFonts w:ascii="Calibri" w:hAnsi="Calibri" w:cs="Arial"/>
                <w:sz w:val="21"/>
                <w:szCs w:val="21"/>
              </w:rPr>
              <w:t>’</w:t>
            </w:r>
            <w:r>
              <w:rPr>
                <w:rFonts w:ascii="Calibri" w:hAnsi="Calibri" w:cs="Arial"/>
                <w:sz w:val="21"/>
                <w:szCs w:val="21"/>
              </w:rPr>
              <w:t xml:space="preserve"> concerns. </w:t>
            </w:r>
            <w:r>
              <w:rPr>
                <w:rFonts w:ascii="Calibri" w:hAnsi="Calibri" w:cs="Arial"/>
                <w:sz w:val="21"/>
                <w:szCs w:val="21"/>
              </w:rPr>
              <w:t>A wide range of stake</w:t>
            </w:r>
            <w:r>
              <w:rPr>
                <w:rFonts w:ascii="Calibri" w:hAnsi="Calibri" w:cs="Arial"/>
                <w:sz w:val="21"/>
                <w:szCs w:val="21"/>
              </w:rPr>
              <w:t>holders attend</w:t>
            </w:r>
            <w:r>
              <w:rPr>
                <w:rFonts w:ascii="Calibri" w:hAnsi="Calibri" w:cs="Arial"/>
                <w:sz w:val="21"/>
                <w:szCs w:val="21"/>
              </w:rPr>
              <w:t>s</w:t>
            </w:r>
            <w:r>
              <w:rPr>
                <w:rFonts w:ascii="Calibri" w:hAnsi="Calibri" w:cs="Arial"/>
                <w:sz w:val="21"/>
                <w:szCs w:val="21"/>
              </w:rPr>
              <w:t xml:space="preserve"> as well as elected representatives and council officers. </w:t>
            </w:r>
          </w:p>
          <w:p w:rsidR="00A25A58" w:rsidRDefault="00A25A58" w:rsidP="00A25A58">
            <w:pPr>
              <w:rPr>
                <w:rFonts w:ascii="Calibri" w:hAnsi="Calibri" w:cs="Arial"/>
                <w:sz w:val="21"/>
                <w:szCs w:val="21"/>
              </w:rPr>
            </w:pPr>
          </w:p>
          <w:p w:rsidR="00A25A58" w:rsidRDefault="00A25A58" w:rsidP="00A25A58">
            <w:pPr>
              <w:rPr>
                <w:rFonts w:ascii="Calibri" w:hAnsi="Calibri" w:cs="Arial"/>
                <w:sz w:val="21"/>
                <w:szCs w:val="21"/>
              </w:rPr>
            </w:pPr>
            <w:r>
              <w:rPr>
                <w:rFonts w:ascii="Calibri" w:hAnsi="Calibri" w:cs="Arial"/>
                <w:sz w:val="21"/>
                <w:szCs w:val="21"/>
              </w:rPr>
              <w:t>The success of meetings is measured by stakeholder attendance</w:t>
            </w:r>
          </w:p>
          <w:p w:rsidR="00A25A58" w:rsidRDefault="00A25A58" w:rsidP="00A25A58">
            <w:pPr>
              <w:rPr>
                <w:rFonts w:ascii="Calibri" w:hAnsi="Calibri" w:cs="Arial"/>
                <w:sz w:val="21"/>
                <w:szCs w:val="21"/>
              </w:rPr>
            </w:pPr>
            <w:r>
              <w:rPr>
                <w:rFonts w:ascii="Calibri" w:hAnsi="Calibri" w:cs="Arial"/>
                <w:sz w:val="21"/>
                <w:szCs w:val="21"/>
              </w:rPr>
              <w:t>Joint planning with stakeholder groups for: events and funding bids.</w:t>
            </w:r>
          </w:p>
          <w:p w:rsidR="00A25A58" w:rsidRDefault="00A25A58" w:rsidP="00A25A58">
            <w:pPr>
              <w:rPr>
                <w:rFonts w:ascii="Calibri" w:hAnsi="Calibri" w:cs="Arial"/>
                <w:sz w:val="21"/>
                <w:szCs w:val="21"/>
              </w:rPr>
            </w:pPr>
          </w:p>
          <w:p w:rsidR="00992A61" w:rsidRPr="009502A3" w:rsidRDefault="00992A61" w:rsidP="007D18BA">
            <w:pPr>
              <w:ind w:left="720"/>
              <w:rPr>
                <w:rFonts w:ascii="Calibri" w:hAnsi="Calibri" w:cs="Arial"/>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713268" w:rsidP="00D638E2">
            <w:pPr>
              <w:rPr>
                <w:rFonts w:ascii="Calibri" w:hAnsi="Calibri" w:cs="Arial"/>
                <w:i/>
                <w:sz w:val="21"/>
                <w:szCs w:val="21"/>
              </w:rPr>
            </w:pPr>
            <w:r>
              <w:rPr>
                <w:rFonts w:ascii="Calibri" w:hAnsi="Calibri" w:cs="Arial"/>
                <w:i/>
                <w:sz w:val="21"/>
                <w:szCs w:val="21"/>
              </w:rPr>
              <w:t xml:space="preserve">Room Hire </w:t>
            </w:r>
          </w:p>
        </w:tc>
        <w:tc>
          <w:tcPr>
            <w:tcW w:w="1134" w:type="dxa"/>
            <w:shd w:val="clear" w:color="auto" w:fill="auto"/>
            <w:vAlign w:val="bottom"/>
          </w:tcPr>
          <w:p w:rsidR="006A43CB" w:rsidRDefault="0043000B">
            <w:pPr>
              <w:jc w:val="right"/>
              <w:rPr>
                <w:rFonts w:ascii="Arial" w:hAnsi="Arial" w:cs="Arial"/>
                <w:color w:val="000000"/>
                <w:sz w:val="18"/>
                <w:szCs w:val="18"/>
              </w:rPr>
            </w:pPr>
            <w:r>
              <w:rPr>
                <w:rFonts w:ascii="Arial" w:hAnsi="Arial" w:cs="Arial"/>
                <w:color w:val="000000"/>
                <w:sz w:val="18"/>
                <w:szCs w:val="18"/>
              </w:rPr>
              <w:t>6</w:t>
            </w:r>
            <w:r w:rsidR="00713268">
              <w:rPr>
                <w:rFonts w:ascii="Arial" w:hAnsi="Arial" w:cs="Arial"/>
                <w:color w:val="000000"/>
                <w:sz w:val="18"/>
                <w:szCs w:val="18"/>
              </w:rPr>
              <w:t>00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713268" w:rsidP="00D638E2">
            <w:pPr>
              <w:rPr>
                <w:rFonts w:ascii="Calibri" w:hAnsi="Calibri" w:cs="Arial"/>
                <w:i/>
                <w:sz w:val="21"/>
                <w:szCs w:val="21"/>
              </w:rPr>
            </w:pPr>
            <w:r>
              <w:rPr>
                <w:rFonts w:ascii="Calibri" w:hAnsi="Calibri" w:cs="Arial"/>
                <w:i/>
                <w:sz w:val="21"/>
                <w:szCs w:val="21"/>
              </w:rPr>
              <w:t>Publicity</w:t>
            </w:r>
          </w:p>
        </w:tc>
        <w:tc>
          <w:tcPr>
            <w:tcW w:w="1134" w:type="dxa"/>
            <w:shd w:val="clear" w:color="auto" w:fill="auto"/>
            <w:vAlign w:val="bottom"/>
          </w:tcPr>
          <w:p w:rsidR="006A43CB" w:rsidRDefault="00A778C0">
            <w:pPr>
              <w:jc w:val="right"/>
              <w:rPr>
                <w:rFonts w:ascii="Arial" w:hAnsi="Arial" w:cs="Arial"/>
                <w:color w:val="000000"/>
                <w:sz w:val="18"/>
                <w:szCs w:val="18"/>
              </w:rPr>
            </w:pPr>
            <w:r>
              <w:rPr>
                <w:rFonts w:ascii="Arial" w:hAnsi="Arial" w:cs="Arial"/>
                <w:color w:val="000000"/>
                <w:sz w:val="18"/>
                <w:szCs w:val="18"/>
              </w:rPr>
              <w:t>4</w:t>
            </w:r>
            <w:r w:rsidR="00713268">
              <w:rPr>
                <w:rFonts w:ascii="Arial" w:hAnsi="Arial" w:cs="Arial"/>
                <w:color w:val="000000"/>
                <w:sz w:val="18"/>
                <w:szCs w:val="18"/>
              </w:rPr>
              <w:t>00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C87334" w:rsidP="00D638E2">
            <w:pPr>
              <w:rPr>
                <w:rFonts w:ascii="Calibri" w:hAnsi="Calibri" w:cs="Arial"/>
                <w:i/>
                <w:sz w:val="21"/>
                <w:szCs w:val="21"/>
              </w:rPr>
            </w:pPr>
            <w:r>
              <w:rPr>
                <w:rFonts w:ascii="Calibri" w:hAnsi="Calibri" w:cs="Arial"/>
                <w:i/>
                <w:sz w:val="21"/>
                <w:szCs w:val="21"/>
              </w:rPr>
              <w:t xml:space="preserve">Administrative support - </w:t>
            </w:r>
            <w:r w:rsidR="0043000B">
              <w:rPr>
                <w:rFonts w:ascii="Calibri" w:hAnsi="Calibri" w:cs="Arial"/>
                <w:i/>
                <w:sz w:val="21"/>
                <w:szCs w:val="21"/>
              </w:rPr>
              <w:t>3</w:t>
            </w:r>
            <w:r w:rsidR="00713268">
              <w:rPr>
                <w:rFonts w:ascii="Calibri" w:hAnsi="Calibri" w:cs="Arial"/>
                <w:i/>
                <w:sz w:val="21"/>
                <w:szCs w:val="21"/>
              </w:rPr>
              <w:t xml:space="preserve"> hour per week</w:t>
            </w:r>
            <w:r>
              <w:rPr>
                <w:rFonts w:ascii="Calibri" w:hAnsi="Calibri" w:cs="Arial"/>
                <w:i/>
                <w:sz w:val="21"/>
                <w:szCs w:val="21"/>
              </w:rPr>
              <w:t xml:space="preserve"> @£11ph</w:t>
            </w:r>
          </w:p>
        </w:tc>
        <w:tc>
          <w:tcPr>
            <w:tcW w:w="1134" w:type="dxa"/>
            <w:shd w:val="clear" w:color="auto" w:fill="auto"/>
            <w:vAlign w:val="bottom"/>
          </w:tcPr>
          <w:p w:rsidR="006A43CB" w:rsidRDefault="0043000B">
            <w:pPr>
              <w:jc w:val="right"/>
              <w:rPr>
                <w:rFonts w:ascii="Arial" w:hAnsi="Arial" w:cs="Arial"/>
                <w:color w:val="000000"/>
                <w:sz w:val="18"/>
                <w:szCs w:val="18"/>
              </w:rPr>
            </w:pPr>
            <w:r>
              <w:rPr>
                <w:rFonts w:ascii="Arial" w:hAnsi="Arial" w:cs="Arial"/>
                <w:color w:val="000000"/>
                <w:sz w:val="18"/>
                <w:szCs w:val="18"/>
              </w:rPr>
              <w:t>1650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C87334" w:rsidP="00D638E2">
            <w:pPr>
              <w:rPr>
                <w:rFonts w:ascii="Calibri" w:hAnsi="Calibri" w:cs="Arial"/>
                <w:i/>
                <w:sz w:val="21"/>
                <w:szCs w:val="21"/>
              </w:rPr>
            </w:pPr>
            <w:r>
              <w:rPr>
                <w:rFonts w:ascii="Calibri" w:hAnsi="Calibri" w:cs="Arial"/>
                <w:i/>
                <w:sz w:val="21"/>
                <w:szCs w:val="21"/>
              </w:rPr>
              <w:t xml:space="preserve">Public liability </w:t>
            </w:r>
            <w:r w:rsidR="00713268">
              <w:rPr>
                <w:rFonts w:ascii="Calibri" w:hAnsi="Calibri" w:cs="Arial"/>
                <w:i/>
                <w:sz w:val="21"/>
                <w:szCs w:val="21"/>
              </w:rPr>
              <w:t>insurance</w:t>
            </w:r>
          </w:p>
        </w:tc>
        <w:tc>
          <w:tcPr>
            <w:tcW w:w="1134" w:type="dxa"/>
            <w:shd w:val="clear" w:color="auto" w:fill="auto"/>
            <w:vAlign w:val="bottom"/>
          </w:tcPr>
          <w:p w:rsidR="006A43CB" w:rsidRDefault="00713268" w:rsidP="0043000B">
            <w:pPr>
              <w:jc w:val="right"/>
              <w:rPr>
                <w:rFonts w:ascii="Arial" w:hAnsi="Arial" w:cs="Arial"/>
                <w:color w:val="000000"/>
                <w:sz w:val="18"/>
                <w:szCs w:val="18"/>
              </w:rPr>
            </w:pPr>
            <w:r>
              <w:rPr>
                <w:rFonts w:ascii="Arial" w:hAnsi="Arial" w:cs="Arial"/>
                <w:color w:val="000000"/>
                <w:sz w:val="18"/>
                <w:szCs w:val="18"/>
              </w:rPr>
              <w:t>3</w:t>
            </w:r>
            <w:r w:rsidR="0043000B">
              <w:rPr>
                <w:rFonts w:ascii="Arial" w:hAnsi="Arial" w:cs="Arial"/>
                <w:color w:val="000000"/>
                <w:sz w:val="18"/>
                <w:szCs w:val="18"/>
              </w:rPr>
              <w:t>5</w:t>
            </w:r>
            <w:r>
              <w:rPr>
                <w:rFonts w:ascii="Arial" w:hAnsi="Arial" w:cs="Arial"/>
                <w:color w:val="000000"/>
                <w:sz w:val="18"/>
                <w:szCs w:val="18"/>
              </w:rPr>
              <w:t>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C87334" w:rsidP="00C87334">
            <w:pPr>
              <w:rPr>
                <w:rFonts w:ascii="Calibri" w:hAnsi="Calibri" w:cs="Arial"/>
                <w:i/>
                <w:sz w:val="21"/>
                <w:szCs w:val="21"/>
              </w:rPr>
            </w:pPr>
            <w:r>
              <w:rPr>
                <w:rFonts w:ascii="Calibri" w:hAnsi="Calibri" w:cs="Arial"/>
                <w:i/>
                <w:sz w:val="21"/>
                <w:szCs w:val="21"/>
              </w:rPr>
              <w:t>R</w:t>
            </w:r>
            <w:r w:rsidR="00713268">
              <w:rPr>
                <w:rFonts w:ascii="Calibri" w:hAnsi="Calibri" w:cs="Arial"/>
                <w:i/>
                <w:sz w:val="21"/>
                <w:szCs w:val="21"/>
              </w:rPr>
              <w:t>efreshments</w:t>
            </w:r>
          </w:p>
        </w:tc>
        <w:tc>
          <w:tcPr>
            <w:tcW w:w="1134" w:type="dxa"/>
            <w:shd w:val="clear" w:color="auto" w:fill="auto"/>
            <w:vAlign w:val="bottom"/>
          </w:tcPr>
          <w:p w:rsidR="006A43CB" w:rsidRDefault="00713268" w:rsidP="00A32D8D">
            <w:pPr>
              <w:jc w:val="right"/>
              <w:rPr>
                <w:rFonts w:ascii="Arial" w:hAnsi="Arial" w:cs="Arial"/>
                <w:color w:val="000000"/>
                <w:sz w:val="18"/>
                <w:szCs w:val="18"/>
              </w:rPr>
            </w:pPr>
            <w:r>
              <w:rPr>
                <w:rFonts w:ascii="Arial" w:hAnsi="Arial" w:cs="Arial"/>
                <w:color w:val="000000"/>
                <w:sz w:val="18"/>
                <w:szCs w:val="18"/>
              </w:rPr>
              <w:t>200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43000B" w:rsidRPr="006A7B4E" w:rsidRDefault="0043000B" w:rsidP="00D638E2">
            <w:pPr>
              <w:rPr>
                <w:rFonts w:ascii="Calibri" w:hAnsi="Calibri" w:cs="Arial"/>
                <w:b/>
                <w:sz w:val="21"/>
                <w:szCs w:val="21"/>
              </w:rPr>
            </w:pPr>
          </w:p>
        </w:tc>
        <w:tc>
          <w:tcPr>
            <w:tcW w:w="3833" w:type="dxa"/>
            <w:vMerge/>
            <w:shd w:val="clear" w:color="auto" w:fill="auto"/>
          </w:tcPr>
          <w:p w:rsidR="0043000B" w:rsidRPr="006A7B4E" w:rsidRDefault="0043000B" w:rsidP="00D638E2">
            <w:pPr>
              <w:rPr>
                <w:rFonts w:ascii="Calibri" w:hAnsi="Calibri" w:cs="Arial"/>
                <w:b/>
                <w:sz w:val="21"/>
                <w:szCs w:val="21"/>
              </w:rPr>
            </w:pPr>
          </w:p>
        </w:tc>
        <w:tc>
          <w:tcPr>
            <w:tcW w:w="1276" w:type="dxa"/>
            <w:shd w:val="clear" w:color="auto" w:fill="auto"/>
          </w:tcPr>
          <w:p w:rsidR="0043000B" w:rsidRDefault="0043000B" w:rsidP="00D638E2">
            <w:pPr>
              <w:rPr>
                <w:rFonts w:ascii="Calibri" w:hAnsi="Calibri" w:cs="Arial"/>
                <w:i/>
                <w:sz w:val="21"/>
                <w:szCs w:val="21"/>
              </w:rPr>
            </w:pPr>
            <w:r>
              <w:rPr>
                <w:rFonts w:ascii="Calibri" w:hAnsi="Calibri" w:cs="Arial"/>
                <w:i/>
                <w:sz w:val="21"/>
                <w:szCs w:val="21"/>
              </w:rPr>
              <w:t>Web Maint</w:t>
            </w:r>
            <w:r w:rsidR="00A778C0">
              <w:rPr>
                <w:rFonts w:ascii="Calibri" w:hAnsi="Calibri" w:cs="Arial"/>
                <w:i/>
                <w:sz w:val="21"/>
                <w:szCs w:val="21"/>
              </w:rPr>
              <w:t>en</w:t>
            </w:r>
            <w:r>
              <w:rPr>
                <w:rFonts w:ascii="Calibri" w:hAnsi="Calibri" w:cs="Arial"/>
                <w:i/>
                <w:sz w:val="21"/>
                <w:szCs w:val="21"/>
              </w:rPr>
              <w:t>ance</w:t>
            </w:r>
          </w:p>
        </w:tc>
        <w:tc>
          <w:tcPr>
            <w:tcW w:w="1134" w:type="dxa"/>
            <w:shd w:val="clear" w:color="auto" w:fill="auto"/>
            <w:vAlign w:val="bottom"/>
          </w:tcPr>
          <w:p w:rsidR="0043000B" w:rsidRDefault="0043000B" w:rsidP="00A32D8D">
            <w:pPr>
              <w:jc w:val="right"/>
              <w:rPr>
                <w:rFonts w:ascii="Arial" w:hAnsi="Arial" w:cs="Arial"/>
                <w:color w:val="000000"/>
                <w:sz w:val="18"/>
                <w:szCs w:val="18"/>
              </w:rPr>
            </w:pPr>
            <w:r>
              <w:rPr>
                <w:rFonts w:ascii="Arial" w:hAnsi="Arial" w:cs="Arial"/>
                <w:color w:val="000000"/>
                <w:sz w:val="18"/>
                <w:szCs w:val="18"/>
              </w:rPr>
              <w:t>300</w:t>
            </w:r>
          </w:p>
        </w:tc>
        <w:tc>
          <w:tcPr>
            <w:tcW w:w="6345" w:type="dxa"/>
            <w:vMerge/>
            <w:shd w:val="clear" w:color="auto" w:fill="auto"/>
          </w:tcPr>
          <w:p w:rsidR="0043000B" w:rsidRPr="006A7B4E" w:rsidRDefault="0043000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C87334" w:rsidP="00C87334">
            <w:pPr>
              <w:rPr>
                <w:rFonts w:ascii="Calibri" w:hAnsi="Calibri" w:cs="Arial"/>
                <w:b/>
                <w:sz w:val="21"/>
                <w:szCs w:val="21"/>
              </w:rPr>
            </w:pPr>
            <w:r>
              <w:rPr>
                <w:rFonts w:ascii="Calibri" w:hAnsi="Calibri" w:cs="Arial"/>
                <w:b/>
                <w:sz w:val="21"/>
                <w:szCs w:val="21"/>
              </w:rPr>
              <w:t>Volunteer expenses</w:t>
            </w:r>
          </w:p>
        </w:tc>
        <w:tc>
          <w:tcPr>
            <w:tcW w:w="1134" w:type="dxa"/>
            <w:shd w:val="clear" w:color="auto" w:fill="auto"/>
            <w:vAlign w:val="bottom"/>
          </w:tcPr>
          <w:p w:rsidR="006A43CB" w:rsidRDefault="00A778C0">
            <w:pPr>
              <w:jc w:val="right"/>
              <w:rPr>
                <w:rFonts w:ascii="Arial" w:hAnsi="Arial" w:cs="Arial"/>
                <w:color w:val="000000"/>
                <w:sz w:val="18"/>
                <w:szCs w:val="18"/>
              </w:rPr>
            </w:pPr>
            <w:r>
              <w:rPr>
                <w:rFonts w:ascii="Arial" w:hAnsi="Arial" w:cs="Arial"/>
                <w:color w:val="000000"/>
                <w:sz w:val="18"/>
                <w:szCs w:val="18"/>
              </w:rPr>
              <w:t>2</w:t>
            </w:r>
            <w:r w:rsidR="00713268">
              <w:rPr>
                <w:rFonts w:ascii="Arial" w:hAnsi="Arial" w:cs="Arial"/>
                <w:color w:val="000000"/>
                <w:sz w:val="18"/>
                <w:szCs w:val="18"/>
              </w:rPr>
              <w:t>00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7582A">
        <w:tc>
          <w:tcPr>
            <w:tcW w:w="1945" w:type="dxa"/>
            <w:vMerge/>
            <w:shd w:val="clear" w:color="auto" w:fill="auto"/>
          </w:tcPr>
          <w:p w:rsidR="006A43CB" w:rsidRPr="006A7B4E" w:rsidRDefault="006A43CB" w:rsidP="00D638E2">
            <w:pPr>
              <w:rPr>
                <w:rFonts w:ascii="Calibri" w:hAnsi="Calibri" w:cs="Arial"/>
                <w:b/>
                <w:sz w:val="21"/>
                <w:szCs w:val="21"/>
              </w:rPr>
            </w:pPr>
          </w:p>
        </w:tc>
        <w:tc>
          <w:tcPr>
            <w:tcW w:w="3833" w:type="dxa"/>
            <w:vMerge/>
            <w:shd w:val="clear" w:color="auto" w:fill="auto"/>
          </w:tcPr>
          <w:p w:rsidR="006A43CB" w:rsidRPr="006A7B4E" w:rsidRDefault="006A43CB" w:rsidP="00D638E2">
            <w:pPr>
              <w:rPr>
                <w:rFonts w:ascii="Calibri" w:hAnsi="Calibri" w:cs="Arial"/>
                <w:b/>
                <w:sz w:val="21"/>
                <w:szCs w:val="21"/>
              </w:rPr>
            </w:pPr>
          </w:p>
        </w:tc>
        <w:tc>
          <w:tcPr>
            <w:tcW w:w="1276" w:type="dxa"/>
            <w:shd w:val="clear" w:color="auto" w:fill="auto"/>
          </w:tcPr>
          <w:p w:rsidR="006A43CB" w:rsidRPr="006A7B4E" w:rsidRDefault="006A43CB" w:rsidP="00D638E2">
            <w:pPr>
              <w:rPr>
                <w:rFonts w:ascii="Calibri" w:hAnsi="Calibri" w:cs="Arial"/>
                <w:b/>
                <w:sz w:val="21"/>
                <w:szCs w:val="21"/>
              </w:rPr>
            </w:pPr>
            <w:r w:rsidRPr="006A7B4E">
              <w:rPr>
                <w:rFonts w:ascii="Calibri" w:hAnsi="Calibri" w:cs="Arial"/>
                <w:b/>
                <w:sz w:val="21"/>
                <w:szCs w:val="21"/>
              </w:rPr>
              <w:t>Sub-Total</w:t>
            </w:r>
          </w:p>
        </w:tc>
        <w:tc>
          <w:tcPr>
            <w:tcW w:w="1134" w:type="dxa"/>
            <w:shd w:val="clear" w:color="auto" w:fill="auto"/>
            <w:vAlign w:val="bottom"/>
          </w:tcPr>
          <w:p w:rsidR="006A43CB" w:rsidRDefault="00713268">
            <w:pPr>
              <w:jc w:val="right"/>
              <w:rPr>
                <w:rFonts w:ascii="Arial" w:hAnsi="Arial" w:cs="Arial"/>
                <w:color w:val="000000"/>
                <w:sz w:val="18"/>
                <w:szCs w:val="18"/>
              </w:rPr>
            </w:pPr>
            <w:r>
              <w:rPr>
                <w:rFonts w:ascii="Arial" w:hAnsi="Arial" w:cs="Arial"/>
                <w:color w:val="000000"/>
                <w:sz w:val="18"/>
                <w:szCs w:val="18"/>
              </w:rPr>
              <w:t>3600</w:t>
            </w:r>
          </w:p>
        </w:tc>
        <w:tc>
          <w:tcPr>
            <w:tcW w:w="6345" w:type="dxa"/>
            <w:vMerge/>
            <w:shd w:val="clear" w:color="auto" w:fill="auto"/>
          </w:tcPr>
          <w:p w:rsidR="006A43CB" w:rsidRPr="006A7B4E" w:rsidRDefault="006A43CB" w:rsidP="00D638E2">
            <w:pPr>
              <w:rPr>
                <w:rFonts w:ascii="Calibri" w:hAnsi="Calibri" w:cs="Arial"/>
                <w:b/>
                <w:sz w:val="21"/>
                <w:szCs w:val="21"/>
              </w:rPr>
            </w:pPr>
          </w:p>
        </w:tc>
      </w:tr>
      <w:tr w:rsidR="00C87334" w:rsidRPr="006A7B4E" w:rsidTr="00D638E2">
        <w:trPr>
          <w:trHeight w:val="550"/>
        </w:trPr>
        <w:tc>
          <w:tcPr>
            <w:tcW w:w="7054" w:type="dxa"/>
            <w:gridSpan w:val="3"/>
            <w:shd w:val="clear" w:color="auto" w:fill="auto"/>
            <w:vAlign w:val="center"/>
          </w:tcPr>
          <w:p w:rsidR="003D785A" w:rsidRPr="006A7B4E" w:rsidRDefault="003D785A" w:rsidP="00D638E2">
            <w:pPr>
              <w:rPr>
                <w:rFonts w:ascii="Calibri" w:hAnsi="Calibri" w:cs="Arial"/>
                <w:b/>
              </w:rPr>
            </w:pPr>
            <w:r w:rsidRPr="006A7B4E">
              <w:rPr>
                <w:rFonts w:ascii="Calibri" w:hAnsi="Calibri" w:cs="Arial"/>
                <w:b/>
              </w:rPr>
              <w:t>Total Bid Amount for this Outcome</w:t>
            </w:r>
          </w:p>
        </w:tc>
        <w:tc>
          <w:tcPr>
            <w:tcW w:w="1134" w:type="dxa"/>
            <w:shd w:val="clear" w:color="auto" w:fill="auto"/>
            <w:vAlign w:val="center"/>
          </w:tcPr>
          <w:p w:rsidR="003D785A" w:rsidRPr="006A7B4E" w:rsidRDefault="00A778C0" w:rsidP="00D638E2">
            <w:pPr>
              <w:jc w:val="right"/>
              <w:rPr>
                <w:rFonts w:ascii="Calibri" w:hAnsi="Calibri" w:cs="Arial"/>
                <w:b/>
              </w:rPr>
            </w:pPr>
            <w:r>
              <w:rPr>
                <w:rFonts w:ascii="Calibri" w:hAnsi="Calibri" w:cs="Arial"/>
                <w:b/>
              </w:rPr>
              <w:t>3600</w:t>
            </w:r>
          </w:p>
        </w:tc>
        <w:tc>
          <w:tcPr>
            <w:tcW w:w="6345" w:type="dxa"/>
            <w:shd w:val="clear" w:color="auto" w:fill="auto"/>
            <w:vAlign w:val="center"/>
          </w:tcPr>
          <w:p w:rsidR="003D785A" w:rsidRPr="006A7B4E" w:rsidRDefault="003D785A" w:rsidP="00D638E2">
            <w:pPr>
              <w:rPr>
                <w:rFonts w:ascii="Calibri" w:hAnsi="Calibri" w:cs="Arial"/>
                <w:b/>
              </w:rPr>
            </w:pPr>
          </w:p>
        </w:tc>
      </w:tr>
    </w:tbl>
    <w:p w:rsidR="003D785A" w:rsidRDefault="003D785A" w:rsidP="003F655F">
      <w:pPr>
        <w:rPr>
          <w:rFonts w:ascii="Calibri" w:hAnsi="Calibri" w:cs="Arial"/>
          <w:b/>
          <w:sz w:val="21"/>
          <w:szCs w:val="21"/>
        </w:rPr>
      </w:pPr>
    </w:p>
    <w:p w:rsidR="00EE4642" w:rsidRPr="004A7E58" w:rsidRDefault="003D785A" w:rsidP="003F655F">
      <w:pPr>
        <w:rPr>
          <w:rFonts w:ascii="Calibri" w:hAnsi="Calibri" w:cs="Arial"/>
          <w:b/>
        </w:rPr>
      </w:pPr>
      <w:r>
        <w:rPr>
          <w:rFonts w:ascii="Calibri" w:hAnsi="Calibri" w:cs="Arial"/>
          <w:b/>
        </w:rPr>
        <w:br w:type="page"/>
      </w:r>
      <w:r w:rsidR="006E0BA3" w:rsidRPr="004A7E58">
        <w:rPr>
          <w:rFonts w:ascii="Calibri" w:hAnsi="Calibri" w:cs="Arial"/>
          <w:b/>
        </w:rPr>
        <w:lastRenderedPageBreak/>
        <w:t>Bid Summary</w:t>
      </w:r>
    </w:p>
    <w:p w:rsidR="006E0BA3" w:rsidRDefault="006E0BA3" w:rsidP="003F655F">
      <w:pPr>
        <w:rPr>
          <w:rFonts w:ascii="Calibri" w:hAnsi="Calibri" w:cs="Arial"/>
          <w:b/>
          <w:sz w:val="21"/>
          <w:szCs w:val="21"/>
        </w:rPr>
      </w:pPr>
    </w:p>
    <w:p w:rsidR="00DA1F26" w:rsidRPr="00B4666A" w:rsidRDefault="00DA1F26" w:rsidP="003F655F">
      <w:pPr>
        <w:rPr>
          <w:rFonts w:ascii="Calibri" w:hAnsi="Calibri" w:cs="Arial"/>
          <w:sz w:val="21"/>
          <w:szCs w:val="21"/>
        </w:rPr>
      </w:pPr>
    </w:p>
    <w:tbl>
      <w:tblPr>
        <w:tblW w:w="172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13"/>
        <w:gridCol w:w="14900"/>
        <w:gridCol w:w="926"/>
      </w:tblGrid>
      <w:tr w:rsidR="009114D1" w:rsidRPr="00B4666A" w:rsidTr="00A32D8D">
        <w:tc>
          <w:tcPr>
            <w:tcW w:w="1413" w:type="dxa"/>
            <w:shd w:val="clear" w:color="auto" w:fill="auto"/>
          </w:tcPr>
          <w:p w:rsidR="009114D1" w:rsidRDefault="00785D7D" w:rsidP="002321DC">
            <w:pPr>
              <w:rPr>
                <w:rFonts w:ascii="Calibri" w:hAnsi="Calibri" w:cs="Arial"/>
                <w:b/>
                <w:sz w:val="21"/>
                <w:szCs w:val="21"/>
              </w:rPr>
            </w:pPr>
            <w:r>
              <w:rPr>
                <w:rFonts w:ascii="Calibri" w:hAnsi="Calibri" w:cs="Arial"/>
                <w:b/>
                <w:sz w:val="21"/>
                <w:szCs w:val="21"/>
              </w:rPr>
              <w:t xml:space="preserve">LFN </w:t>
            </w:r>
            <w:r w:rsidR="004A7E58">
              <w:rPr>
                <w:rFonts w:ascii="Calibri" w:hAnsi="Calibri" w:cs="Arial"/>
                <w:b/>
                <w:sz w:val="21"/>
                <w:szCs w:val="21"/>
              </w:rPr>
              <w:t xml:space="preserve">Outcome </w:t>
            </w:r>
          </w:p>
          <w:p w:rsidR="002321DC" w:rsidRPr="00B4666A" w:rsidRDefault="002321DC" w:rsidP="002321DC">
            <w:pPr>
              <w:rPr>
                <w:rFonts w:ascii="Calibri" w:hAnsi="Calibri" w:cs="Arial"/>
                <w:b/>
                <w:sz w:val="21"/>
                <w:szCs w:val="21"/>
              </w:rPr>
            </w:pPr>
          </w:p>
        </w:tc>
        <w:tc>
          <w:tcPr>
            <w:tcW w:w="14900" w:type="dxa"/>
            <w:shd w:val="clear" w:color="auto" w:fill="auto"/>
          </w:tcPr>
          <w:p w:rsidR="009114D1" w:rsidRPr="00B4666A" w:rsidRDefault="009114D1" w:rsidP="003F655F">
            <w:pPr>
              <w:rPr>
                <w:rFonts w:ascii="Calibri" w:hAnsi="Calibri" w:cs="Arial"/>
                <w:b/>
                <w:sz w:val="21"/>
                <w:szCs w:val="21"/>
              </w:rPr>
            </w:pPr>
            <w:r w:rsidRPr="00B4666A">
              <w:rPr>
                <w:rFonts w:ascii="Calibri" w:hAnsi="Calibri" w:cs="Arial"/>
                <w:b/>
                <w:sz w:val="21"/>
                <w:szCs w:val="21"/>
              </w:rPr>
              <w:t>Notes</w:t>
            </w:r>
            <w:r w:rsidR="00643ACE" w:rsidRPr="00B4666A">
              <w:rPr>
                <w:rFonts w:ascii="Calibri" w:hAnsi="Calibri" w:cs="Arial"/>
                <w:b/>
                <w:sz w:val="21"/>
                <w:szCs w:val="21"/>
              </w:rPr>
              <w:t xml:space="preserve"> </w:t>
            </w:r>
            <w:r w:rsidR="00785D7D">
              <w:rPr>
                <w:rFonts w:ascii="Calibri" w:hAnsi="Calibri" w:cs="Arial"/>
                <w:sz w:val="21"/>
                <w:szCs w:val="21"/>
              </w:rPr>
              <w:t xml:space="preserve">- </w:t>
            </w:r>
          </w:p>
        </w:tc>
        <w:tc>
          <w:tcPr>
            <w:tcW w:w="926" w:type="dxa"/>
            <w:shd w:val="clear" w:color="auto" w:fill="auto"/>
          </w:tcPr>
          <w:p w:rsidR="009114D1" w:rsidRPr="00B4666A" w:rsidRDefault="009114D1" w:rsidP="002321DC">
            <w:pPr>
              <w:jc w:val="right"/>
              <w:rPr>
                <w:rFonts w:ascii="Calibri" w:hAnsi="Calibri" w:cs="Arial"/>
                <w:b/>
                <w:sz w:val="21"/>
                <w:szCs w:val="21"/>
              </w:rPr>
            </w:pPr>
            <w:r w:rsidRPr="00B4666A">
              <w:rPr>
                <w:rFonts w:ascii="Calibri" w:hAnsi="Calibri" w:cs="Arial"/>
                <w:b/>
                <w:sz w:val="21"/>
                <w:szCs w:val="21"/>
              </w:rPr>
              <w:t>Amount</w:t>
            </w:r>
          </w:p>
        </w:tc>
      </w:tr>
      <w:tr w:rsidR="004A7E58" w:rsidRPr="00B4666A" w:rsidTr="00A32D8D">
        <w:tc>
          <w:tcPr>
            <w:tcW w:w="1413" w:type="dxa"/>
            <w:shd w:val="clear" w:color="auto" w:fill="auto"/>
          </w:tcPr>
          <w:p w:rsidR="004A7E58" w:rsidRDefault="003012A5" w:rsidP="002321DC">
            <w:pPr>
              <w:numPr>
                <w:ilvl w:val="0"/>
                <w:numId w:val="3"/>
              </w:numPr>
              <w:ind w:left="284" w:hanging="284"/>
              <w:rPr>
                <w:rFonts w:ascii="Calibri" w:hAnsi="Calibri" w:cs="Arial"/>
                <w:sz w:val="21"/>
                <w:szCs w:val="21"/>
              </w:rPr>
            </w:pPr>
            <w:r>
              <w:rPr>
                <w:rFonts w:ascii="Calibri" w:hAnsi="Calibri" w:cs="Arial"/>
                <w:sz w:val="21"/>
                <w:szCs w:val="21"/>
              </w:rPr>
              <w:t>Build capacity and develop positive behaviours</w:t>
            </w:r>
          </w:p>
          <w:p w:rsidR="00785D7D" w:rsidRDefault="00785D7D" w:rsidP="00785D7D">
            <w:pPr>
              <w:rPr>
                <w:rFonts w:ascii="Calibri" w:hAnsi="Calibri" w:cs="Arial"/>
                <w:sz w:val="21"/>
                <w:szCs w:val="21"/>
              </w:rPr>
            </w:pPr>
          </w:p>
          <w:p w:rsidR="00785D7D" w:rsidRPr="004A7E58" w:rsidRDefault="00785D7D" w:rsidP="00785D7D">
            <w:pPr>
              <w:rPr>
                <w:rFonts w:ascii="Calibri" w:hAnsi="Calibri" w:cs="Arial"/>
                <w:sz w:val="21"/>
                <w:szCs w:val="21"/>
              </w:rPr>
            </w:pPr>
          </w:p>
        </w:tc>
        <w:tc>
          <w:tcPr>
            <w:tcW w:w="14900" w:type="dxa"/>
            <w:shd w:val="clear" w:color="auto" w:fill="auto"/>
          </w:tcPr>
          <w:p w:rsidR="00785D7D" w:rsidRPr="00B4666A" w:rsidRDefault="002E003D" w:rsidP="00A32D8D">
            <w:pPr>
              <w:rPr>
                <w:rFonts w:ascii="Calibri" w:hAnsi="Calibri" w:cs="Arial"/>
                <w:sz w:val="21"/>
                <w:szCs w:val="21"/>
              </w:rPr>
            </w:pPr>
            <w:r>
              <w:rPr>
                <w:rFonts w:ascii="Calibri" w:hAnsi="Calibri" w:cs="Arial"/>
                <w:sz w:val="21"/>
                <w:szCs w:val="21"/>
              </w:rPr>
              <w:t xml:space="preserve">The </w:t>
            </w:r>
            <w:proofErr w:type="spellStart"/>
            <w:r>
              <w:rPr>
                <w:rFonts w:ascii="Calibri" w:hAnsi="Calibri" w:cs="Arial"/>
                <w:sz w:val="21"/>
                <w:szCs w:val="21"/>
              </w:rPr>
              <w:t>Tulse</w:t>
            </w:r>
            <w:proofErr w:type="spellEnd"/>
            <w:r>
              <w:rPr>
                <w:rFonts w:ascii="Calibri" w:hAnsi="Calibri" w:cs="Arial"/>
                <w:sz w:val="21"/>
                <w:szCs w:val="21"/>
              </w:rPr>
              <w:t xml:space="preserve"> Hill Forum will grow and develop its role as an organisation that nurtures emerging local groups. We will build on recent initiatives in </w:t>
            </w:r>
            <w:proofErr w:type="spellStart"/>
            <w:r>
              <w:rPr>
                <w:rFonts w:ascii="Calibri" w:hAnsi="Calibri" w:cs="Arial"/>
                <w:sz w:val="21"/>
                <w:szCs w:val="21"/>
              </w:rPr>
              <w:t>Tulse</w:t>
            </w:r>
            <w:proofErr w:type="spellEnd"/>
            <w:r>
              <w:rPr>
                <w:rFonts w:ascii="Calibri" w:hAnsi="Calibri" w:cs="Arial"/>
                <w:sz w:val="21"/>
                <w:szCs w:val="21"/>
              </w:rPr>
              <w:t xml:space="preserve"> Hill such as participatory budgeting and also Parents Supporting Parents to strengthen local networks and build confidence and resilience.</w:t>
            </w:r>
          </w:p>
        </w:tc>
        <w:tc>
          <w:tcPr>
            <w:tcW w:w="926" w:type="dxa"/>
            <w:shd w:val="clear" w:color="auto" w:fill="auto"/>
          </w:tcPr>
          <w:p w:rsidR="004A7E58" w:rsidRPr="00B4666A" w:rsidRDefault="00A778C0" w:rsidP="002321DC">
            <w:pPr>
              <w:jc w:val="right"/>
              <w:rPr>
                <w:rFonts w:ascii="Calibri" w:hAnsi="Calibri" w:cs="Arial"/>
                <w:sz w:val="21"/>
                <w:szCs w:val="21"/>
              </w:rPr>
            </w:pPr>
            <w:r>
              <w:rPr>
                <w:rFonts w:ascii="Calibri" w:hAnsi="Calibri" w:cs="Arial"/>
                <w:sz w:val="21"/>
                <w:szCs w:val="21"/>
              </w:rPr>
              <w:t>3,400</w:t>
            </w:r>
          </w:p>
        </w:tc>
      </w:tr>
      <w:tr w:rsidR="009114D1" w:rsidRPr="00B4666A" w:rsidTr="00A32D8D">
        <w:tc>
          <w:tcPr>
            <w:tcW w:w="1413" w:type="dxa"/>
            <w:shd w:val="clear" w:color="auto" w:fill="auto"/>
          </w:tcPr>
          <w:p w:rsidR="002321DC" w:rsidRDefault="003012A5" w:rsidP="002321DC">
            <w:pPr>
              <w:numPr>
                <w:ilvl w:val="0"/>
                <w:numId w:val="3"/>
              </w:numPr>
              <w:ind w:left="284" w:hanging="284"/>
              <w:rPr>
                <w:rFonts w:ascii="Calibri" w:hAnsi="Calibri" w:cs="Arial"/>
                <w:sz w:val="21"/>
                <w:szCs w:val="21"/>
              </w:rPr>
            </w:pPr>
            <w:r>
              <w:rPr>
                <w:rFonts w:ascii="Calibri" w:hAnsi="Calibri" w:cs="Arial"/>
                <w:sz w:val="21"/>
                <w:szCs w:val="21"/>
              </w:rPr>
              <w:t>Information flow and local voices</w:t>
            </w:r>
          </w:p>
          <w:p w:rsidR="00785D7D" w:rsidRDefault="00785D7D" w:rsidP="00785D7D">
            <w:pPr>
              <w:rPr>
                <w:rFonts w:ascii="Calibri" w:hAnsi="Calibri" w:cs="Arial"/>
                <w:sz w:val="21"/>
                <w:szCs w:val="21"/>
              </w:rPr>
            </w:pPr>
          </w:p>
          <w:p w:rsidR="00785D7D" w:rsidRPr="002321DC" w:rsidRDefault="00785D7D" w:rsidP="00785D7D">
            <w:pPr>
              <w:rPr>
                <w:rFonts w:ascii="Calibri" w:hAnsi="Calibri" w:cs="Arial"/>
                <w:sz w:val="21"/>
                <w:szCs w:val="21"/>
              </w:rPr>
            </w:pPr>
          </w:p>
        </w:tc>
        <w:tc>
          <w:tcPr>
            <w:tcW w:w="14900" w:type="dxa"/>
            <w:shd w:val="clear" w:color="auto" w:fill="auto"/>
          </w:tcPr>
          <w:tbl>
            <w:tblPr>
              <w:tblW w:w="145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567"/>
            </w:tblGrid>
            <w:tr w:rsidR="002E003D" w:rsidRPr="00B4666A" w:rsidTr="00A32D8D">
              <w:tc>
                <w:tcPr>
                  <w:tcW w:w="10064" w:type="dxa"/>
                  <w:shd w:val="clear" w:color="auto" w:fill="auto"/>
                </w:tcPr>
                <w:p w:rsidR="002E003D" w:rsidRPr="00B4666A" w:rsidRDefault="002E003D" w:rsidP="00A32D8D">
                  <w:pPr>
                    <w:rPr>
                      <w:rFonts w:ascii="Calibri" w:hAnsi="Calibri" w:cs="Arial"/>
                      <w:sz w:val="21"/>
                      <w:szCs w:val="21"/>
                    </w:rPr>
                  </w:pPr>
                  <w:r>
                    <w:rPr>
                      <w:rFonts w:ascii="Calibri" w:hAnsi="Calibri" w:cs="Arial"/>
                      <w:sz w:val="21"/>
                      <w:szCs w:val="21"/>
                    </w:rPr>
                    <w:t>We will provide opportunities and support for local people to exchange ideas and information with decision makers and others in their community through a various different methods – these will include face to face, in public meetings, and online (both through our website and through social media). We will ensure people from diverse backgrounds feel confident in making their contribution and will ensure that we provide informal as well as formal opportunities for engagement.</w:t>
                  </w:r>
                </w:p>
              </w:tc>
            </w:tr>
            <w:tr w:rsidR="002E003D" w:rsidRPr="00B4666A" w:rsidTr="00A32D8D">
              <w:tc>
                <w:tcPr>
                  <w:tcW w:w="10064" w:type="dxa"/>
                  <w:shd w:val="clear" w:color="auto" w:fill="auto"/>
                  <w:vAlign w:val="bottom"/>
                </w:tcPr>
                <w:p w:rsidR="002E003D" w:rsidRPr="00B4666A" w:rsidRDefault="002E003D" w:rsidP="002E003D">
                  <w:pPr>
                    <w:jc w:val="right"/>
                    <w:rPr>
                      <w:rFonts w:ascii="Calibri" w:hAnsi="Calibri" w:cs="Arial"/>
                      <w:b/>
                      <w:sz w:val="21"/>
                      <w:szCs w:val="21"/>
                    </w:rPr>
                  </w:pPr>
                  <w:r w:rsidRPr="00B4666A">
                    <w:rPr>
                      <w:rFonts w:ascii="Calibri" w:hAnsi="Calibri" w:cs="Arial"/>
                      <w:b/>
                      <w:sz w:val="21"/>
                      <w:szCs w:val="21"/>
                    </w:rPr>
                    <w:t>Total</w:t>
                  </w:r>
                  <w:r>
                    <w:rPr>
                      <w:rFonts w:ascii="Calibri" w:hAnsi="Calibri" w:cs="Arial"/>
                      <w:b/>
                      <w:sz w:val="21"/>
                      <w:szCs w:val="21"/>
                    </w:rPr>
                    <w:t xml:space="preserve"> Bid Amount</w:t>
                  </w:r>
                </w:p>
              </w:tc>
            </w:tr>
          </w:tbl>
          <w:p w:rsidR="00785D7D" w:rsidRPr="00B4666A" w:rsidRDefault="00785D7D" w:rsidP="00A32D8D">
            <w:pPr>
              <w:rPr>
                <w:rFonts w:ascii="Calibri" w:hAnsi="Calibri" w:cs="Arial"/>
                <w:sz w:val="21"/>
                <w:szCs w:val="21"/>
              </w:rPr>
            </w:pPr>
          </w:p>
        </w:tc>
        <w:tc>
          <w:tcPr>
            <w:tcW w:w="926" w:type="dxa"/>
            <w:shd w:val="clear" w:color="auto" w:fill="auto"/>
          </w:tcPr>
          <w:p w:rsidR="009114D1" w:rsidRPr="00B4666A" w:rsidRDefault="00A778C0" w:rsidP="002321DC">
            <w:pPr>
              <w:jc w:val="right"/>
              <w:rPr>
                <w:rFonts w:ascii="Calibri" w:hAnsi="Calibri" w:cs="Arial"/>
                <w:sz w:val="21"/>
                <w:szCs w:val="21"/>
              </w:rPr>
            </w:pPr>
            <w:r>
              <w:rPr>
                <w:rFonts w:ascii="Calibri" w:hAnsi="Calibri" w:cs="Arial"/>
                <w:sz w:val="21"/>
                <w:szCs w:val="21"/>
              </w:rPr>
              <w:t>3,600</w:t>
            </w:r>
          </w:p>
        </w:tc>
      </w:tr>
      <w:tr w:rsidR="009114D1" w:rsidRPr="00B4666A" w:rsidTr="00A32D8D">
        <w:tc>
          <w:tcPr>
            <w:tcW w:w="1413" w:type="dxa"/>
            <w:shd w:val="clear" w:color="auto" w:fill="auto"/>
          </w:tcPr>
          <w:p w:rsidR="009114D1" w:rsidRPr="00B4666A" w:rsidRDefault="009114D1" w:rsidP="002321DC">
            <w:pPr>
              <w:ind w:left="284" w:hanging="284"/>
              <w:rPr>
                <w:rFonts w:ascii="Calibri" w:hAnsi="Calibri" w:cs="Arial"/>
                <w:b/>
                <w:sz w:val="21"/>
                <w:szCs w:val="21"/>
              </w:rPr>
            </w:pPr>
          </w:p>
        </w:tc>
        <w:tc>
          <w:tcPr>
            <w:tcW w:w="14900" w:type="dxa"/>
            <w:shd w:val="clear" w:color="auto" w:fill="auto"/>
            <w:vAlign w:val="bottom"/>
          </w:tcPr>
          <w:p w:rsidR="002321DC" w:rsidRPr="00B4666A" w:rsidRDefault="002321DC" w:rsidP="002321DC">
            <w:pPr>
              <w:jc w:val="right"/>
              <w:rPr>
                <w:rFonts w:ascii="Calibri" w:hAnsi="Calibri" w:cs="Arial"/>
                <w:b/>
                <w:sz w:val="21"/>
                <w:szCs w:val="21"/>
              </w:rPr>
            </w:pPr>
            <w:r w:rsidRPr="00B4666A">
              <w:rPr>
                <w:rFonts w:ascii="Calibri" w:hAnsi="Calibri" w:cs="Arial"/>
                <w:b/>
                <w:sz w:val="21"/>
                <w:szCs w:val="21"/>
              </w:rPr>
              <w:t>Total</w:t>
            </w:r>
            <w:r>
              <w:rPr>
                <w:rFonts w:ascii="Calibri" w:hAnsi="Calibri" w:cs="Arial"/>
                <w:b/>
                <w:sz w:val="21"/>
                <w:szCs w:val="21"/>
              </w:rPr>
              <w:t xml:space="preserve"> Bid Amount</w:t>
            </w:r>
          </w:p>
        </w:tc>
        <w:tc>
          <w:tcPr>
            <w:tcW w:w="926" w:type="dxa"/>
            <w:shd w:val="clear" w:color="auto" w:fill="auto"/>
          </w:tcPr>
          <w:p w:rsidR="002321DC" w:rsidRPr="00B4666A" w:rsidRDefault="002321DC" w:rsidP="002321DC">
            <w:pPr>
              <w:jc w:val="right"/>
              <w:rPr>
                <w:rFonts w:ascii="Calibri" w:hAnsi="Calibri" w:cs="Arial"/>
                <w:b/>
                <w:sz w:val="21"/>
                <w:szCs w:val="21"/>
              </w:rPr>
            </w:pPr>
          </w:p>
        </w:tc>
      </w:tr>
    </w:tbl>
    <w:p w:rsidR="009114D1" w:rsidRDefault="005E2C8C" w:rsidP="003F655F">
      <w:pPr>
        <w:rPr>
          <w:rFonts w:ascii="Calibri" w:hAnsi="Calibri" w:cs="Arial"/>
          <w:b/>
          <w:sz w:val="21"/>
          <w:szCs w:val="21"/>
        </w:rPr>
      </w:pPr>
      <w:r w:rsidRPr="00B4666A">
        <w:rPr>
          <w:rFonts w:ascii="Calibri" w:hAnsi="Calibri" w:cs="Arial"/>
          <w:b/>
          <w:sz w:val="21"/>
          <w:szCs w:val="21"/>
        </w:rPr>
        <w:t xml:space="preserve"> </w:t>
      </w:r>
    </w:p>
    <w:p w:rsidR="002321DC" w:rsidRDefault="002321DC" w:rsidP="003F655F">
      <w:pPr>
        <w:rPr>
          <w:rFonts w:ascii="Calibri" w:hAnsi="Calibri" w:cs="Arial"/>
          <w:b/>
          <w:sz w:val="21"/>
          <w:szCs w:val="21"/>
        </w:rPr>
      </w:pPr>
    </w:p>
    <w:p w:rsidR="003D785A" w:rsidRPr="00B4666A" w:rsidRDefault="003D785A" w:rsidP="003F655F">
      <w:pPr>
        <w:rPr>
          <w:rFonts w:ascii="Calibri" w:hAnsi="Calibri" w:cs="Arial"/>
          <w:b/>
          <w:sz w:val="21"/>
          <w:szCs w:val="21"/>
        </w:rPr>
      </w:pPr>
    </w:p>
    <w:p w:rsidR="009114D1" w:rsidRDefault="009114D1" w:rsidP="0007130B">
      <w:pPr>
        <w:rPr>
          <w:rFonts w:ascii="Calibri" w:hAnsi="Calibri" w:cs="Arial"/>
          <w:b/>
          <w:sz w:val="21"/>
          <w:szCs w:val="21"/>
        </w:rPr>
      </w:pPr>
    </w:p>
    <w:p w:rsidR="002321DC" w:rsidRPr="00B4666A" w:rsidRDefault="002321DC" w:rsidP="0007130B">
      <w:pPr>
        <w:rPr>
          <w:rFonts w:ascii="Calibri" w:hAnsi="Calibri" w:cs="Arial"/>
          <w:b/>
          <w:sz w:val="21"/>
          <w:szCs w:val="21"/>
        </w:rPr>
      </w:pPr>
    </w:p>
    <w:p w:rsidR="00AD7DFC" w:rsidRPr="00B4666A" w:rsidRDefault="00AD7DFC"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785D7D" w:rsidRPr="00785D7D" w:rsidRDefault="00785D7D" w:rsidP="00785D7D">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sidRPr="00785D7D">
        <w:rPr>
          <w:rFonts w:ascii="Calibri" w:hAnsi="Calibri" w:cs="Arial"/>
          <w:b/>
          <w:sz w:val="21"/>
          <w:szCs w:val="21"/>
        </w:rPr>
        <w:t>I confirm that the bidding forum will submit a project summary to CBO within a month of completion of each output/activity.</w:t>
      </w:r>
    </w:p>
    <w:p w:rsidR="00785D7D" w:rsidRPr="00785D7D" w:rsidRDefault="00785D7D" w:rsidP="00785D7D">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785D7D" w:rsidRPr="00785D7D" w:rsidRDefault="00785D7D" w:rsidP="00785D7D">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sidRPr="00785D7D">
        <w:rPr>
          <w:rFonts w:ascii="Calibri" w:hAnsi="Calibri" w:cs="Arial"/>
          <w:b/>
          <w:sz w:val="21"/>
          <w:szCs w:val="21"/>
        </w:rPr>
        <w:t>I confirm that the bidding forum has evidence of all appropriate Declarations of Interest being recorded.</w:t>
      </w:r>
    </w:p>
    <w:p w:rsidR="00785D7D" w:rsidRPr="00785D7D" w:rsidRDefault="00785D7D" w:rsidP="00785D7D">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785D7D" w:rsidRPr="00785D7D" w:rsidRDefault="00785D7D" w:rsidP="00785D7D">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sidRPr="00785D7D">
        <w:rPr>
          <w:rFonts w:ascii="Calibri" w:hAnsi="Calibri" w:cs="Arial"/>
          <w:b/>
          <w:sz w:val="21"/>
          <w:szCs w:val="21"/>
        </w:rPr>
        <w:t>I confirm that the bidding forum has all appropriate policies actively in place.</w:t>
      </w:r>
    </w:p>
    <w:p w:rsidR="002321DC" w:rsidRDefault="002321DC"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785D7D" w:rsidRDefault="00785D7D"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2321DC" w:rsidRPr="00B4666A" w:rsidRDefault="002321DC"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4A7E58" w:rsidRPr="00B4666A" w:rsidRDefault="004A7E58"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Pr>
          <w:rFonts w:ascii="Calibri" w:hAnsi="Calibri" w:cs="Arial"/>
          <w:b/>
          <w:sz w:val="21"/>
          <w:szCs w:val="21"/>
        </w:rPr>
        <w:t>Signature</w:t>
      </w:r>
      <w:r w:rsidRPr="00B4666A">
        <w:rPr>
          <w:rFonts w:ascii="Calibri" w:hAnsi="Calibri" w:cs="Arial"/>
          <w:b/>
          <w:sz w:val="21"/>
          <w:szCs w:val="21"/>
        </w:rPr>
        <w:t xml:space="preserve"> 1: </w:t>
      </w:r>
      <w:r w:rsidRPr="00B4666A">
        <w:rPr>
          <w:rFonts w:ascii="Calibri" w:hAnsi="Calibri" w:cs="Arial"/>
          <w:b/>
          <w:sz w:val="21"/>
          <w:szCs w:val="21"/>
        </w:rPr>
        <w:tab/>
        <w:t>__</w:t>
      </w:r>
      <w:r w:rsidR="00A667A1">
        <w:rPr>
          <w:rFonts w:ascii="Calibri" w:hAnsi="Calibri" w:cs="Arial"/>
          <w:b/>
          <w:sz w:val="21"/>
          <w:szCs w:val="21"/>
        </w:rPr>
        <w:t>by email</w:t>
      </w:r>
      <w:r w:rsidRPr="00B4666A">
        <w:rPr>
          <w:rFonts w:ascii="Calibri" w:hAnsi="Calibri" w:cs="Arial"/>
          <w:b/>
          <w:sz w:val="21"/>
          <w:szCs w:val="21"/>
        </w:rPr>
        <w:t>_________________________</w:t>
      </w:r>
      <w:r w:rsidR="005A1DA7">
        <w:rPr>
          <w:rFonts w:ascii="Calibri" w:hAnsi="Calibri" w:cs="Arial"/>
          <w:b/>
          <w:sz w:val="21"/>
          <w:szCs w:val="21"/>
        </w:rPr>
        <w:t>_____________________</w:t>
      </w:r>
      <w:proofErr w:type="gramStart"/>
      <w:r w:rsidR="005A1DA7">
        <w:rPr>
          <w:rFonts w:ascii="Calibri" w:hAnsi="Calibri" w:cs="Arial"/>
          <w:b/>
          <w:sz w:val="21"/>
          <w:szCs w:val="21"/>
        </w:rPr>
        <w:t xml:space="preserve">_  </w:t>
      </w:r>
      <w:r>
        <w:rPr>
          <w:rFonts w:ascii="Calibri" w:hAnsi="Calibri" w:cs="Arial"/>
          <w:b/>
          <w:sz w:val="21"/>
          <w:szCs w:val="21"/>
        </w:rPr>
        <w:t>Signature</w:t>
      </w:r>
      <w:proofErr w:type="gramEnd"/>
      <w:r>
        <w:rPr>
          <w:rFonts w:ascii="Calibri" w:hAnsi="Calibri" w:cs="Arial"/>
          <w:b/>
          <w:sz w:val="21"/>
          <w:szCs w:val="21"/>
        </w:rPr>
        <w:t xml:space="preserve"> 2:</w:t>
      </w:r>
      <w:r>
        <w:rPr>
          <w:rFonts w:ascii="Calibri" w:hAnsi="Calibri" w:cs="Arial"/>
          <w:b/>
          <w:sz w:val="21"/>
          <w:szCs w:val="21"/>
        </w:rPr>
        <w:tab/>
        <w:t>__</w:t>
      </w:r>
      <w:r w:rsidR="00A667A1">
        <w:rPr>
          <w:rFonts w:ascii="Calibri" w:hAnsi="Calibri" w:cs="Arial"/>
          <w:b/>
          <w:sz w:val="21"/>
          <w:szCs w:val="21"/>
        </w:rPr>
        <w:t>by email</w:t>
      </w:r>
      <w:r>
        <w:rPr>
          <w:rFonts w:ascii="Calibri" w:hAnsi="Calibri" w:cs="Arial"/>
          <w:b/>
          <w:sz w:val="21"/>
          <w:szCs w:val="21"/>
        </w:rPr>
        <w:t>____________________</w:t>
      </w:r>
      <w:r w:rsidR="005A1DA7">
        <w:rPr>
          <w:rFonts w:ascii="Calibri" w:hAnsi="Calibri" w:cs="Arial"/>
          <w:b/>
          <w:sz w:val="21"/>
          <w:szCs w:val="21"/>
        </w:rPr>
        <w:t>______________________</w:t>
      </w:r>
    </w:p>
    <w:p w:rsidR="005A1DA7" w:rsidRPr="00B4666A" w:rsidRDefault="004A7E58"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Pr>
          <w:rFonts w:ascii="Calibri" w:hAnsi="Calibri" w:cs="Arial"/>
          <w:b/>
          <w:sz w:val="21"/>
          <w:szCs w:val="21"/>
        </w:rPr>
        <w:t>Sig</w:t>
      </w:r>
      <w:r w:rsidR="00AD7DFC" w:rsidRPr="00B4666A">
        <w:rPr>
          <w:rFonts w:ascii="Calibri" w:hAnsi="Calibri" w:cs="Arial"/>
          <w:b/>
          <w:sz w:val="21"/>
          <w:szCs w:val="21"/>
        </w:rPr>
        <w:t xml:space="preserve"> 1</w:t>
      </w:r>
      <w:r>
        <w:rPr>
          <w:rFonts w:ascii="Calibri" w:hAnsi="Calibri" w:cs="Arial"/>
          <w:b/>
          <w:sz w:val="21"/>
          <w:szCs w:val="21"/>
        </w:rPr>
        <w:t xml:space="preserve"> Name</w:t>
      </w:r>
      <w:r w:rsidR="00AD7DFC" w:rsidRPr="00B4666A">
        <w:rPr>
          <w:rFonts w:ascii="Calibri" w:hAnsi="Calibri" w:cs="Arial"/>
          <w:b/>
          <w:sz w:val="21"/>
          <w:szCs w:val="21"/>
        </w:rPr>
        <w:t xml:space="preserve">: </w:t>
      </w:r>
      <w:r w:rsidR="00AD7DFC" w:rsidRPr="00B4666A">
        <w:rPr>
          <w:rFonts w:ascii="Calibri" w:hAnsi="Calibri" w:cs="Arial"/>
          <w:b/>
          <w:sz w:val="21"/>
          <w:szCs w:val="21"/>
        </w:rPr>
        <w:tab/>
        <w:t>___</w:t>
      </w:r>
      <w:r w:rsidR="002B6948">
        <w:rPr>
          <w:rFonts w:ascii="Calibri" w:hAnsi="Calibri" w:cs="Arial"/>
          <w:b/>
          <w:sz w:val="21"/>
          <w:szCs w:val="21"/>
        </w:rPr>
        <w:t xml:space="preserve">Erica </w:t>
      </w:r>
      <w:r w:rsidR="002E003D">
        <w:rPr>
          <w:rFonts w:ascii="Calibri" w:hAnsi="Calibri" w:cs="Arial"/>
          <w:b/>
          <w:sz w:val="21"/>
          <w:szCs w:val="21"/>
        </w:rPr>
        <w:t>T</w:t>
      </w:r>
      <w:r w:rsidR="002B6948">
        <w:rPr>
          <w:rFonts w:ascii="Calibri" w:hAnsi="Calibri" w:cs="Arial"/>
          <w:b/>
          <w:sz w:val="21"/>
          <w:szCs w:val="21"/>
        </w:rPr>
        <w:t>ate</w:t>
      </w:r>
      <w:r w:rsidR="00AD7DFC" w:rsidRPr="00B4666A">
        <w:rPr>
          <w:rFonts w:ascii="Calibri" w:hAnsi="Calibri" w:cs="Arial"/>
          <w:b/>
          <w:sz w:val="21"/>
          <w:szCs w:val="21"/>
        </w:rPr>
        <w:t>_________</w:t>
      </w:r>
      <w:r w:rsidR="00A667A1" w:rsidRPr="00B4666A">
        <w:rPr>
          <w:rFonts w:ascii="Calibri" w:hAnsi="Calibri" w:cs="Arial"/>
          <w:b/>
          <w:sz w:val="21"/>
          <w:szCs w:val="21"/>
        </w:rPr>
        <w:t xml:space="preserve"> </w:t>
      </w:r>
      <w:r w:rsidR="00AD7DFC" w:rsidRPr="00B4666A">
        <w:rPr>
          <w:rFonts w:ascii="Calibri" w:hAnsi="Calibri" w:cs="Arial"/>
          <w:b/>
          <w:sz w:val="21"/>
          <w:szCs w:val="21"/>
        </w:rPr>
        <w:t>_______________</w:t>
      </w:r>
      <w:r w:rsidR="005A1DA7">
        <w:rPr>
          <w:rFonts w:ascii="Calibri" w:hAnsi="Calibri" w:cs="Arial"/>
          <w:b/>
          <w:sz w:val="21"/>
          <w:szCs w:val="21"/>
        </w:rPr>
        <w:t>____________</w:t>
      </w:r>
      <w:r>
        <w:rPr>
          <w:rFonts w:ascii="Calibri" w:hAnsi="Calibri" w:cs="Arial"/>
          <w:b/>
          <w:sz w:val="21"/>
          <w:szCs w:val="21"/>
        </w:rPr>
        <w:t>Sig 2 Name:</w:t>
      </w:r>
      <w:r>
        <w:rPr>
          <w:rFonts w:ascii="Calibri" w:hAnsi="Calibri" w:cs="Arial"/>
          <w:b/>
          <w:sz w:val="21"/>
          <w:szCs w:val="21"/>
        </w:rPr>
        <w:tab/>
      </w:r>
      <w:r w:rsidR="005A1DA7">
        <w:rPr>
          <w:rFonts w:ascii="Calibri" w:hAnsi="Calibri" w:cs="Arial"/>
          <w:b/>
          <w:sz w:val="21"/>
          <w:szCs w:val="21"/>
        </w:rPr>
        <w:t>_______</w:t>
      </w:r>
      <w:r w:rsidR="002B6948">
        <w:rPr>
          <w:rFonts w:ascii="Calibri" w:hAnsi="Calibri" w:cs="Arial"/>
          <w:b/>
          <w:sz w:val="21"/>
          <w:szCs w:val="21"/>
        </w:rPr>
        <w:t>Randle Beckford</w:t>
      </w:r>
      <w:r>
        <w:rPr>
          <w:rFonts w:ascii="Calibri" w:hAnsi="Calibri" w:cs="Arial"/>
          <w:b/>
          <w:sz w:val="21"/>
          <w:szCs w:val="21"/>
        </w:rPr>
        <w:t>_______________________</w:t>
      </w:r>
    </w:p>
    <w:p w:rsidR="002B6948" w:rsidRDefault="00AD7DFC"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sidRPr="00B4666A">
        <w:rPr>
          <w:rFonts w:ascii="Calibri" w:hAnsi="Calibri" w:cs="Arial"/>
          <w:b/>
          <w:sz w:val="21"/>
          <w:szCs w:val="21"/>
        </w:rPr>
        <w:t>Position with Forum:</w:t>
      </w:r>
      <w:r w:rsidRPr="00B4666A">
        <w:rPr>
          <w:rFonts w:ascii="Calibri" w:hAnsi="Calibri" w:cs="Arial"/>
          <w:b/>
          <w:sz w:val="21"/>
          <w:szCs w:val="21"/>
        </w:rPr>
        <w:tab/>
        <w:t>__</w:t>
      </w:r>
      <w:r w:rsidR="005A1DA7">
        <w:rPr>
          <w:rFonts w:ascii="Calibri" w:hAnsi="Calibri" w:cs="Arial"/>
          <w:b/>
          <w:sz w:val="21"/>
          <w:szCs w:val="21"/>
        </w:rPr>
        <w:t>Chair_____</w:t>
      </w:r>
      <w:r w:rsidRPr="00B4666A">
        <w:rPr>
          <w:rFonts w:ascii="Calibri" w:hAnsi="Calibri" w:cs="Arial"/>
          <w:b/>
          <w:sz w:val="21"/>
          <w:szCs w:val="21"/>
        </w:rPr>
        <w:tab/>
        <w:t>Date:</w:t>
      </w:r>
      <w:r w:rsidRPr="00B4666A">
        <w:rPr>
          <w:rFonts w:ascii="Calibri" w:hAnsi="Calibri" w:cs="Arial"/>
          <w:b/>
          <w:sz w:val="21"/>
          <w:szCs w:val="21"/>
        </w:rPr>
        <w:tab/>
      </w:r>
      <w:r w:rsidR="0043000B">
        <w:rPr>
          <w:rFonts w:ascii="Calibri" w:hAnsi="Calibri" w:cs="Arial"/>
          <w:b/>
          <w:sz w:val="21"/>
          <w:szCs w:val="21"/>
        </w:rPr>
        <w:t>26/10/2016</w:t>
      </w:r>
    </w:p>
    <w:p w:rsidR="002B6948" w:rsidRDefault="002B6948"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AD7DFC" w:rsidRDefault="00AD7DFC"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r w:rsidRPr="00B4666A">
        <w:rPr>
          <w:rFonts w:ascii="Calibri" w:hAnsi="Calibri" w:cs="Arial"/>
          <w:b/>
          <w:sz w:val="21"/>
          <w:szCs w:val="21"/>
        </w:rPr>
        <w:lastRenderedPageBreak/>
        <w:t>__________</w:t>
      </w:r>
      <w:r w:rsidR="005A1DA7">
        <w:rPr>
          <w:rFonts w:ascii="Calibri" w:hAnsi="Calibri" w:cs="Arial"/>
          <w:b/>
          <w:sz w:val="21"/>
          <w:szCs w:val="21"/>
        </w:rPr>
        <w:t>__</w:t>
      </w:r>
      <w:r w:rsidRPr="00AD7DFC">
        <w:rPr>
          <w:rFonts w:ascii="Calibri" w:hAnsi="Calibri" w:cs="Arial"/>
          <w:b/>
          <w:sz w:val="21"/>
          <w:szCs w:val="21"/>
        </w:rPr>
        <w:t>Position with Forum:</w:t>
      </w:r>
      <w:r w:rsidRPr="00AD7DFC">
        <w:rPr>
          <w:rFonts w:ascii="Calibri" w:hAnsi="Calibri" w:cs="Arial"/>
          <w:b/>
          <w:sz w:val="21"/>
          <w:szCs w:val="21"/>
        </w:rPr>
        <w:tab/>
      </w:r>
      <w:r w:rsidR="00A25A58">
        <w:rPr>
          <w:rFonts w:ascii="Calibri" w:hAnsi="Calibri" w:cs="Arial"/>
          <w:b/>
          <w:sz w:val="21"/>
          <w:szCs w:val="21"/>
        </w:rPr>
        <w:t>Vice Chair</w:t>
      </w:r>
      <w:r w:rsidR="005A1DA7">
        <w:rPr>
          <w:rFonts w:ascii="Calibri" w:hAnsi="Calibri" w:cs="Arial"/>
          <w:b/>
          <w:sz w:val="21"/>
          <w:szCs w:val="21"/>
        </w:rPr>
        <w:t>_____________</w:t>
      </w:r>
      <w:r w:rsidRPr="00AD7DFC">
        <w:rPr>
          <w:rFonts w:ascii="Calibri" w:hAnsi="Calibri" w:cs="Arial"/>
          <w:b/>
          <w:sz w:val="21"/>
          <w:szCs w:val="21"/>
        </w:rPr>
        <w:tab/>
        <w:t>Date:</w:t>
      </w:r>
      <w:r w:rsidRPr="00AD7DFC">
        <w:rPr>
          <w:rFonts w:ascii="Calibri" w:hAnsi="Calibri" w:cs="Arial"/>
          <w:b/>
          <w:sz w:val="21"/>
          <w:szCs w:val="21"/>
        </w:rPr>
        <w:tab/>
      </w:r>
      <w:r w:rsidR="00A25A58">
        <w:rPr>
          <w:rFonts w:ascii="Calibri" w:hAnsi="Calibri" w:cs="Arial"/>
          <w:b/>
          <w:sz w:val="21"/>
          <w:szCs w:val="21"/>
        </w:rPr>
        <w:t>26</w:t>
      </w:r>
      <w:r w:rsidR="00A667A1">
        <w:rPr>
          <w:rFonts w:ascii="Calibri" w:hAnsi="Calibri" w:cs="Arial"/>
          <w:b/>
          <w:sz w:val="21"/>
          <w:szCs w:val="21"/>
        </w:rPr>
        <w:t>/</w:t>
      </w:r>
      <w:r w:rsidR="00A25A58">
        <w:rPr>
          <w:rFonts w:ascii="Calibri" w:hAnsi="Calibri" w:cs="Arial"/>
          <w:b/>
          <w:sz w:val="21"/>
          <w:szCs w:val="21"/>
        </w:rPr>
        <w:t>10</w:t>
      </w:r>
      <w:r w:rsidR="005A1DA7">
        <w:rPr>
          <w:rFonts w:ascii="Calibri" w:hAnsi="Calibri" w:cs="Arial"/>
          <w:b/>
          <w:sz w:val="21"/>
          <w:szCs w:val="21"/>
        </w:rPr>
        <w:t>/16___</w:t>
      </w:r>
    </w:p>
    <w:p w:rsidR="005A1DA7" w:rsidRDefault="005A1DA7"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p w:rsidR="005A1DA7" w:rsidRPr="00AD7DFC" w:rsidRDefault="005A1DA7" w:rsidP="00B4666A">
      <w:pPr>
        <w:pBdr>
          <w:top w:val="single" w:sz="4" w:space="1" w:color="BFBFBF"/>
          <w:left w:val="single" w:sz="4" w:space="4" w:color="BFBFBF"/>
          <w:bottom w:val="single" w:sz="4" w:space="1" w:color="BFBFBF"/>
          <w:right w:val="single" w:sz="4" w:space="4" w:color="BFBFBF"/>
        </w:pBdr>
        <w:rPr>
          <w:rFonts w:ascii="Calibri" w:hAnsi="Calibri" w:cs="Arial"/>
          <w:b/>
          <w:sz w:val="21"/>
          <w:szCs w:val="21"/>
        </w:rPr>
      </w:pPr>
    </w:p>
    <w:sectPr w:rsidR="005A1DA7" w:rsidRPr="00AD7DFC" w:rsidSect="009F1BBC">
      <w:footerReference w:type="default" r:id="rId9"/>
      <w:pgSz w:w="16838" w:h="11906" w:orient="landscape"/>
      <w:pgMar w:top="851" w:right="1245"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A89" w:rsidRDefault="00F24A89">
      <w:r>
        <w:separator/>
      </w:r>
    </w:p>
  </w:endnote>
  <w:endnote w:type="continuationSeparator" w:id="0">
    <w:p w:rsidR="00F24A89" w:rsidRDefault="00F2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A0" w:rsidRPr="003C54E6" w:rsidRDefault="00E95BA6">
    <w:pPr>
      <w:pStyle w:val="Footer"/>
      <w:rPr>
        <w:rFonts w:ascii="Arial" w:hAnsi="Arial" w:cs="Arial"/>
        <w:color w:val="808080"/>
        <w:sz w:val="20"/>
        <w:szCs w:val="20"/>
      </w:rPr>
    </w:pPr>
    <w:r>
      <w:rPr>
        <w:rFonts w:ascii="Arial" w:hAnsi="Arial" w:cs="Arial"/>
        <w:color w:val="808080"/>
        <w:sz w:val="20"/>
        <w:szCs w:val="20"/>
      </w:rPr>
      <w:t>1</w:t>
    </w:r>
    <w:r w:rsidR="004D14AC">
      <w:rPr>
        <w:rFonts w:ascii="Arial" w:hAnsi="Arial" w:cs="Arial"/>
        <w:color w:val="808080"/>
        <w:sz w:val="20"/>
        <w:szCs w:val="20"/>
      </w:rPr>
      <w:t>5/16</w:t>
    </w:r>
    <w:r>
      <w:rPr>
        <w:rFonts w:ascii="Arial" w:hAnsi="Arial" w:cs="Arial"/>
        <w:color w:val="808080"/>
        <w:sz w:val="20"/>
        <w:szCs w:val="20"/>
      </w:rPr>
      <w:t xml:space="preserve"> LFN Bid</w:t>
    </w:r>
    <w:r w:rsidR="00AF19A0" w:rsidRPr="003C54E6">
      <w:rPr>
        <w:rFonts w:ascii="Arial" w:hAnsi="Arial" w:cs="Arial"/>
        <w:color w:val="808080"/>
        <w:sz w:val="20"/>
        <w:szCs w:val="20"/>
      </w:rPr>
      <w:tab/>
    </w:r>
    <w:r w:rsidR="002A238D">
      <w:rPr>
        <w:rFonts w:ascii="Arial" w:hAnsi="Arial" w:cs="Arial"/>
        <w:color w:val="808080"/>
        <w:sz w:val="20"/>
        <w:szCs w:val="20"/>
      </w:rPr>
      <w:tab/>
    </w:r>
    <w:r w:rsidR="006427BD" w:rsidRPr="003C54E6">
      <w:rPr>
        <w:rStyle w:val="PageNumber"/>
        <w:rFonts w:ascii="Arial" w:hAnsi="Arial" w:cs="Arial"/>
        <w:color w:val="808080"/>
        <w:sz w:val="20"/>
        <w:szCs w:val="20"/>
      </w:rPr>
      <w:fldChar w:fldCharType="begin"/>
    </w:r>
    <w:r w:rsidR="00AF19A0" w:rsidRPr="003C54E6">
      <w:rPr>
        <w:rStyle w:val="PageNumber"/>
        <w:rFonts w:ascii="Arial" w:hAnsi="Arial" w:cs="Arial"/>
        <w:color w:val="808080"/>
        <w:sz w:val="20"/>
        <w:szCs w:val="20"/>
      </w:rPr>
      <w:instrText xml:space="preserve"> PAGE </w:instrText>
    </w:r>
    <w:r w:rsidR="006427BD" w:rsidRPr="003C54E6">
      <w:rPr>
        <w:rStyle w:val="PageNumber"/>
        <w:rFonts w:ascii="Arial" w:hAnsi="Arial" w:cs="Arial"/>
        <w:color w:val="808080"/>
        <w:sz w:val="20"/>
        <w:szCs w:val="20"/>
      </w:rPr>
      <w:fldChar w:fldCharType="separate"/>
    </w:r>
    <w:r w:rsidR="00A32D8D">
      <w:rPr>
        <w:rStyle w:val="PageNumber"/>
        <w:rFonts w:ascii="Arial" w:hAnsi="Arial" w:cs="Arial"/>
        <w:noProof/>
        <w:color w:val="808080"/>
        <w:sz w:val="20"/>
        <w:szCs w:val="20"/>
      </w:rPr>
      <w:t>6</w:t>
    </w:r>
    <w:r w:rsidR="006427BD" w:rsidRPr="003C54E6">
      <w:rPr>
        <w:rStyle w:val="PageNumber"/>
        <w:rFonts w:ascii="Arial" w:hAnsi="Arial" w:cs="Arial"/>
        <w:color w:val="808080"/>
        <w:sz w:val="20"/>
        <w:szCs w:val="20"/>
      </w:rPr>
      <w:fldChar w:fldCharType="end"/>
    </w:r>
    <w:r w:rsidR="00AF19A0" w:rsidRPr="003C54E6">
      <w:rPr>
        <w:rStyle w:val="PageNumber"/>
        <w:rFonts w:ascii="Arial" w:hAnsi="Arial" w:cs="Arial"/>
        <w:color w:val="808080"/>
        <w:sz w:val="20"/>
        <w:szCs w:val="20"/>
      </w:rPr>
      <w:t>/</w:t>
    </w:r>
    <w:r w:rsidR="006427BD" w:rsidRPr="003C54E6">
      <w:rPr>
        <w:rStyle w:val="PageNumber"/>
        <w:rFonts w:ascii="Arial" w:hAnsi="Arial" w:cs="Arial"/>
        <w:color w:val="808080"/>
        <w:sz w:val="20"/>
        <w:szCs w:val="20"/>
      </w:rPr>
      <w:fldChar w:fldCharType="begin"/>
    </w:r>
    <w:r w:rsidR="00AF19A0" w:rsidRPr="003C54E6">
      <w:rPr>
        <w:rStyle w:val="PageNumber"/>
        <w:rFonts w:ascii="Arial" w:hAnsi="Arial" w:cs="Arial"/>
        <w:color w:val="808080"/>
        <w:sz w:val="20"/>
        <w:szCs w:val="20"/>
      </w:rPr>
      <w:instrText xml:space="preserve"> NUMPAGES </w:instrText>
    </w:r>
    <w:r w:rsidR="006427BD" w:rsidRPr="003C54E6">
      <w:rPr>
        <w:rStyle w:val="PageNumber"/>
        <w:rFonts w:ascii="Arial" w:hAnsi="Arial" w:cs="Arial"/>
        <w:color w:val="808080"/>
        <w:sz w:val="20"/>
        <w:szCs w:val="20"/>
      </w:rPr>
      <w:fldChar w:fldCharType="separate"/>
    </w:r>
    <w:r w:rsidR="00A32D8D">
      <w:rPr>
        <w:rStyle w:val="PageNumber"/>
        <w:rFonts w:ascii="Arial" w:hAnsi="Arial" w:cs="Arial"/>
        <w:noProof/>
        <w:color w:val="808080"/>
        <w:sz w:val="20"/>
        <w:szCs w:val="20"/>
      </w:rPr>
      <w:t>6</w:t>
    </w:r>
    <w:r w:rsidR="006427BD" w:rsidRPr="003C54E6">
      <w:rPr>
        <w:rStyle w:val="PageNumber"/>
        <w:rFonts w:ascii="Arial" w:hAnsi="Arial" w:cs="Arial"/>
        <w:color w:val="808080"/>
        <w:sz w:val="20"/>
        <w:szCs w:val="20"/>
      </w:rPr>
      <w:fldChar w:fldCharType="end"/>
    </w:r>
    <w:r w:rsidR="00AF19A0" w:rsidRPr="003C54E6">
      <w:rPr>
        <w:rStyle w:val="PageNumber"/>
        <w:rFonts w:ascii="Arial" w:hAnsi="Arial" w:cs="Arial"/>
        <w:color w:val="808080"/>
        <w:sz w:val="20"/>
        <w:szCs w:val="20"/>
      </w:rPr>
      <w:tab/>
    </w:r>
    <w:r w:rsidR="002A238D">
      <w:rPr>
        <w:rStyle w:val="PageNumber"/>
        <w:rFonts w:ascii="Arial" w:hAnsi="Arial" w:cs="Arial"/>
        <w:color w:val="808080"/>
        <w:sz w:val="20"/>
        <w:szCs w:val="20"/>
      </w:rPr>
      <w:tab/>
    </w:r>
    <w:r w:rsidR="002A238D">
      <w:rPr>
        <w:rStyle w:val="PageNumber"/>
        <w:rFonts w:ascii="Arial" w:hAnsi="Arial" w:cs="Arial"/>
        <w:color w:val="808080"/>
        <w:sz w:val="20"/>
        <w:szCs w:val="20"/>
      </w:rPr>
      <w:tab/>
    </w:r>
    <w:r w:rsidR="002A238D">
      <w:rPr>
        <w:rStyle w:val="PageNumber"/>
        <w:rFonts w:ascii="Arial" w:hAnsi="Arial" w:cs="Arial"/>
        <w:color w:val="808080"/>
        <w:sz w:val="20"/>
        <w:szCs w:val="20"/>
      </w:rPr>
      <w:tab/>
    </w:r>
    <w:r w:rsidR="002A238D">
      <w:rPr>
        <w:rStyle w:val="PageNumber"/>
        <w:rFonts w:ascii="Arial" w:hAnsi="Arial" w:cs="Arial"/>
        <w:color w:val="808080"/>
        <w:sz w:val="20"/>
        <w:szCs w:val="20"/>
      </w:rPr>
      <w:tab/>
    </w:r>
    <w:r w:rsidR="002A238D">
      <w:rPr>
        <w:rStyle w:val="PageNumber"/>
        <w:rFonts w:ascii="Arial" w:hAnsi="Arial" w:cs="Arial"/>
        <w:color w:val="808080"/>
        <w:sz w:val="20"/>
        <w:szCs w:val="20"/>
      </w:rPr>
      <w:tab/>
    </w:r>
    <w:r w:rsidR="00AF19A0" w:rsidRPr="003C54E6">
      <w:rPr>
        <w:rStyle w:val="PageNumber"/>
        <w:rFonts w:ascii="Arial" w:hAnsi="Arial" w:cs="Arial"/>
        <w:color w:val="808080"/>
        <w:sz w:val="20"/>
        <w:szCs w:val="20"/>
      </w:rPr>
      <w:t>GE 07983 560 032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A89" w:rsidRDefault="00F24A89">
      <w:r>
        <w:separator/>
      </w:r>
    </w:p>
  </w:footnote>
  <w:footnote w:type="continuationSeparator" w:id="0">
    <w:p w:rsidR="00F24A89" w:rsidRDefault="00F2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4598"/>
    <w:multiLevelType w:val="hybridMultilevel"/>
    <w:tmpl w:val="F4EEF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3752A"/>
    <w:multiLevelType w:val="hybridMultilevel"/>
    <w:tmpl w:val="95D6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67BF5"/>
    <w:multiLevelType w:val="hybridMultilevel"/>
    <w:tmpl w:val="F08CE412"/>
    <w:lvl w:ilvl="0" w:tplc="0C70A0F4">
      <w:start w:val="1"/>
      <w:numFmt w:val="decimal"/>
      <w:lvlText w:val="%1."/>
      <w:lvlJc w:val="left"/>
      <w:pPr>
        <w:ind w:left="720" w:hanging="360"/>
      </w:pPr>
      <w:rPr>
        <w:rFonts w:ascii="Calibri" w:eastAsia="Times New Roman" w:hAnsi="Calibri"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904B8"/>
    <w:multiLevelType w:val="hybridMultilevel"/>
    <w:tmpl w:val="0D12D9AC"/>
    <w:lvl w:ilvl="0" w:tplc="31726E48">
      <w:start w:val="1"/>
      <w:numFmt w:val="decimal"/>
      <w:lvlText w:val="%1."/>
      <w:lvlJc w:val="left"/>
      <w:pPr>
        <w:ind w:left="720" w:hanging="360"/>
      </w:pPr>
      <w:rPr>
        <w:rFonts w:ascii="Calibri" w:eastAsia="Times New Roman" w:hAnsi="Calibri"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02A53"/>
    <w:multiLevelType w:val="hybridMultilevel"/>
    <w:tmpl w:val="05F26F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11B90"/>
    <w:multiLevelType w:val="hybridMultilevel"/>
    <w:tmpl w:val="0D6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E21A4"/>
    <w:multiLevelType w:val="hybridMultilevel"/>
    <w:tmpl w:val="7C46F1B6"/>
    <w:lvl w:ilvl="0" w:tplc="9BF69B88">
      <w:start w:val="1"/>
      <w:numFmt w:val="decimal"/>
      <w:lvlText w:val="%1."/>
      <w:lvlJc w:val="left"/>
      <w:pPr>
        <w:ind w:left="720" w:hanging="360"/>
      </w:pPr>
      <w:rPr>
        <w:rFonts w:ascii="Calibri" w:eastAsia="Times New Roman" w:hAnsi="Calibri"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7D2123"/>
    <w:multiLevelType w:val="hybridMultilevel"/>
    <w:tmpl w:val="F596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7C1D16"/>
    <w:multiLevelType w:val="hybridMultilevel"/>
    <w:tmpl w:val="C84A5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925CFD"/>
    <w:multiLevelType w:val="hybridMultilevel"/>
    <w:tmpl w:val="3B48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B1626F"/>
    <w:multiLevelType w:val="multilevel"/>
    <w:tmpl w:val="0D12D9AC"/>
    <w:lvl w:ilvl="0">
      <w:start w:val="1"/>
      <w:numFmt w:val="decimal"/>
      <w:lvlText w:val="%1."/>
      <w:lvlJc w:val="left"/>
      <w:pPr>
        <w:ind w:left="720" w:hanging="360"/>
      </w:pPr>
      <w:rPr>
        <w:rFonts w:ascii="Calibri" w:eastAsia="Times New Roman" w:hAnsi="Calibr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602043"/>
    <w:multiLevelType w:val="hybridMultilevel"/>
    <w:tmpl w:val="1092F8EA"/>
    <w:lvl w:ilvl="0" w:tplc="68448566">
      <w:start w:val="7"/>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33B18"/>
    <w:multiLevelType w:val="hybridMultilevel"/>
    <w:tmpl w:val="F072F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B27056"/>
    <w:multiLevelType w:val="hybridMultilevel"/>
    <w:tmpl w:val="F1C49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554E61"/>
    <w:multiLevelType w:val="hybridMultilevel"/>
    <w:tmpl w:val="BF743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B53B3"/>
    <w:multiLevelType w:val="hybridMultilevel"/>
    <w:tmpl w:val="39B64D0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0443AC"/>
    <w:multiLevelType w:val="hybridMultilevel"/>
    <w:tmpl w:val="A756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14BA6"/>
    <w:multiLevelType w:val="hybridMultilevel"/>
    <w:tmpl w:val="C66A7A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72611"/>
    <w:multiLevelType w:val="hybridMultilevel"/>
    <w:tmpl w:val="D576A4B2"/>
    <w:lvl w:ilvl="0" w:tplc="A6160292">
      <w:start w:val="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567476"/>
    <w:multiLevelType w:val="hybridMultilevel"/>
    <w:tmpl w:val="23B2CD1A"/>
    <w:lvl w:ilvl="0" w:tplc="13F60C38">
      <w:start w:val="1"/>
      <w:numFmt w:val="decimal"/>
      <w:lvlText w:val="%1."/>
      <w:lvlJc w:val="left"/>
      <w:pPr>
        <w:ind w:left="720" w:hanging="360"/>
      </w:pPr>
      <w:rPr>
        <w:rFonts w:ascii="Arial" w:eastAsia="Times New Roman" w:hAnsi="Arial" w:cs="Arial"/>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D148B"/>
    <w:multiLevelType w:val="hybridMultilevel"/>
    <w:tmpl w:val="F172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8558ED"/>
    <w:multiLevelType w:val="hybridMultilevel"/>
    <w:tmpl w:val="6FAA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B52FE"/>
    <w:multiLevelType w:val="hybridMultilevel"/>
    <w:tmpl w:val="F1C26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FA5ACE"/>
    <w:multiLevelType w:val="hybridMultilevel"/>
    <w:tmpl w:val="D440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C0E8B"/>
    <w:multiLevelType w:val="hybridMultilevel"/>
    <w:tmpl w:val="26A60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0"/>
  </w:num>
  <w:num w:numId="4">
    <w:abstractNumId w:val="6"/>
  </w:num>
  <w:num w:numId="5">
    <w:abstractNumId w:val="22"/>
  </w:num>
  <w:num w:numId="6">
    <w:abstractNumId w:val="24"/>
  </w:num>
  <w:num w:numId="7">
    <w:abstractNumId w:val="13"/>
  </w:num>
  <w:num w:numId="8">
    <w:abstractNumId w:val="2"/>
  </w:num>
  <w:num w:numId="9">
    <w:abstractNumId w:val="3"/>
  </w:num>
  <w:num w:numId="10">
    <w:abstractNumId w:val="10"/>
  </w:num>
  <w:num w:numId="11">
    <w:abstractNumId w:val="1"/>
  </w:num>
  <w:num w:numId="12">
    <w:abstractNumId w:val="18"/>
  </w:num>
  <w:num w:numId="13">
    <w:abstractNumId w:val="17"/>
  </w:num>
  <w:num w:numId="14">
    <w:abstractNumId w:val="4"/>
  </w:num>
  <w:num w:numId="15">
    <w:abstractNumId w:val="15"/>
  </w:num>
  <w:num w:numId="16">
    <w:abstractNumId w:val="12"/>
  </w:num>
  <w:num w:numId="17">
    <w:abstractNumId w:val="7"/>
  </w:num>
  <w:num w:numId="18">
    <w:abstractNumId w:val="21"/>
  </w:num>
  <w:num w:numId="19">
    <w:abstractNumId w:val="16"/>
  </w:num>
  <w:num w:numId="20">
    <w:abstractNumId w:val="5"/>
  </w:num>
  <w:num w:numId="21">
    <w:abstractNumId w:val="20"/>
  </w:num>
  <w:num w:numId="22">
    <w:abstractNumId w:val="14"/>
  </w:num>
  <w:num w:numId="23">
    <w:abstractNumId w:val="2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76"/>
    <w:rsid w:val="00035F6E"/>
    <w:rsid w:val="00064E69"/>
    <w:rsid w:val="0007130B"/>
    <w:rsid w:val="00096BC9"/>
    <w:rsid w:val="000A1C5C"/>
    <w:rsid w:val="000B5116"/>
    <w:rsid w:val="000C2A23"/>
    <w:rsid w:val="000E1AA9"/>
    <w:rsid w:val="000F5D74"/>
    <w:rsid w:val="00120024"/>
    <w:rsid w:val="00126A76"/>
    <w:rsid w:val="00143026"/>
    <w:rsid w:val="001803A1"/>
    <w:rsid w:val="0019691B"/>
    <w:rsid w:val="001A2442"/>
    <w:rsid w:val="001C53B9"/>
    <w:rsid w:val="001C61F8"/>
    <w:rsid w:val="001D7FE2"/>
    <w:rsid w:val="001E34FB"/>
    <w:rsid w:val="00223551"/>
    <w:rsid w:val="002321DC"/>
    <w:rsid w:val="00233EAD"/>
    <w:rsid w:val="00237914"/>
    <w:rsid w:val="00276909"/>
    <w:rsid w:val="002A238D"/>
    <w:rsid w:val="002A4A24"/>
    <w:rsid w:val="002B6948"/>
    <w:rsid w:val="002B7F7E"/>
    <w:rsid w:val="002C250E"/>
    <w:rsid w:val="002E003D"/>
    <w:rsid w:val="002F0994"/>
    <w:rsid w:val="002F60AE"/>
    <w:rsid w:val="00300595"/>
    <w:rsid w:val="003012A5"/>
    <w:rsid w:val="0031110D"/>
    <w:rsid w:val="003221A4"/>
    <w:rsid w:val="003276BC"/>
    <w:rsid w:val="00352250"/>
    <w:rsid w:val="00394D15"/>
    <w:rsid w:val="003C5434"/>
    <w:rsid w:val="003C54E6"/>
    <w:rsid w:val="003D6921"/>
    <w:rsid w:val="003D785A"/>
    <w:rsid w:val="003F655F"/>
    <w:rsid w:val="00404CAF"/>
    <w:rsid w:val="0043000B"/>
    <w:rsid w:val="00434C43"/>
    <w:rsid w:val="00451C24"/>
    <w:rsid w:val="00466ED8"/>
    <w:rsid w:val="004816C9"/>
    <w:rsid w:val="004A7E58"/>
    <w:rsid w:val="004D14AC"/>
    <w:rsid w:val="004E58BB"/>
    <w:rsid w:val="00505A35"/>
    <w:rsid w:val="00506528"/>
    <w:rsid w:val="00536110"/>
    <w:rsid w:val="00541BCC"/>
    <w:rsid w:val="00543174"/>
    <w:rsid w:val="00572688"/>
    <w:rsid w:val="00577FC8"/>
    <w:rsid w:val="00587166"/>
    <w:rsid w:val="005A1DA7"/>
    <w:rsid w:val="005A3280"/>
    <w:rsid w:val="005A5801"/>
    <w:rsid w:val="005A6633"/>
    <w:rsid w:val="005D5F70"/>
    <w:rsid w:val="005E0AC5"/>
    <w:rsid w:val="005E2044"/>
    <w:rsid w:val="005E2C8C"/>
    <w:rsid w:val="005E32B8"/>
    <w:rsid w:val="005F1ADA"/>
    <w:rsid w:val="006024F3"/>
    <w:rsid w:val="006427BD"/>
    <w:rsid w:val="00643ACE"/>
    <w:rsid w:val="00691C54"/>
    <w:rsid w:val="006A43CB"/>
    <w:rsid w:val="006A7B4E"/>
    <w:rsid w:val="006C7726"/>
    <w:rsid w:val="006D085A"/>
    <w:rsid w:val="006E0BA3"/>
    <w:rsid w:val="006E4363"/>
    <w:rsid w:val="00704AA5"/>
    <w:rsid w:val="00713268"/>
    <w:rsid w:val="007635F4"/>
    <w:rsid w:val="00785D7D"/>
    <w:rsid w:val="007928F2"/>
    <w:rsid w:val="007A7461"/>
    <w:rsid w:val="007A7F11"/>
    <w:rsid w:val="007B131A"/>
    <w:rsid w:val="007C4478"/>
    <w:rsid w:val="007D18BA"/>
    <w:rsid w:val="0081260E"/>
    <w:rsid w:val="008305A3"/>
    <w:rsid w:val="0086416C"/>
    <w:rsid w:val="0088707C"/>
    <w:rsid w:val="00897A70"/>
    <w:rsid w:val="008D4B92"/>
    <w:rsid w:val="008F43E9"/>
    <w:rsid w:val="008F7776"/>
    <w:rsid w:val="00902661"/>
    <w:rsid w:val="0090302F"/>
    <w:rsid w:val="00905EB5"/>
    <w:rsid w:val="009114D1"/>
    <w:rsid w:val="009502A3"/>
    <w:rsid w:val="009546E5"/>
    <w:rsid w:val="0095678B"/>
    <w:rsid w:val="009576F0"/>
    <w:rsid w:val="009665D8"/>
    <w:rsid w:val="009729EE"/>
    <w:rsid w:val="00992A61"/>
    <w:rsid w:val="009A37BC"/>
    <w:rsid w:val="009F1BBC"/>
    <w:rsid w:val="00A03659"/>
    <w:rsid w:val="00A24ACC"/>
    <w:rsid w:val="00A25A58"/>
    <w:rsid w:val="00A3124C"/>
    <w:rsid w:val="00A32D8D"/>
    <w:rsid w:val="00A378AC"/>
    <w:rsid w:val="00A47A72"/>
    <w:rsid w:val="00A643D3"/>
    <w:rsid w:val="00A658A0"/>
    <w:rsid w:val="00A667A1"/>
    <w:rsid w:val="00A6780D"/>
    <w:rsid w:val="00A778C0"/>
    <w:rsid w:val="00AD40D8"/>
    <w:rsid w:val="00AD7DFC"/>
    <w:rsid w:val="00AE18E7"/>
    <w:rsid w:val="00AE1ABD"/>
    <w:rsid w:val="00AF009C"/>
    <w:rsid w:val="00AF15DA"/>
    <w:rsid w:val="00AF19A0"/>
    <w:rsid w:val="00AF6BC7"/>
    <w:rsid w:val="00B02EEF"/>
    <w:rsid w:val="00B37335"/>
    <w:rsid w:val="00B4666A"/>
    <w:rsid w:val="00B618FD"/>
    <w:rsid w:val="00B75767"/>
    <w:rsid w:val="00B845CB"/>
    <w:rsid w:val="00B8568B"/>
    <w:rsid w:val="00BA251A"/>
    <w:rsid w:val="00BB473B"/>
    <w:rsid w:val="00BC06B4"/>
    <w:rsid w:val="00C177D2"/>
    <w:rsid w:val="00C82DA5"/>
    <w:rsid w:val="00C87334"/>
    <w:rsid w:val="00C93680"/>
    <w:rsid w:val="00D014FD"/>
    <w:rsid w:val="00D0625B"/>
    <w:rsid w:val="00D06D5C"/>
    <w:rsid w:val="00D10D09"/>
    <w:rsid w:val="00D24CB5"/>
    <w:rsid w:val="00D276EB"/>
    <w:rsid w:val="00D44AB7"/>
    <w:rsid w:val="00D6188C"/>
    <w:rsid w:val="00D638E2"/>
    <w:rsid w:val="00D9536B"/>
    <w:rsid w:val="00DA1F26"/>
    <w:rsid w:val="00DD0FF0"/>
    <w:rsid w:val="00DD140E"/>
    <w:rsid w:val="00DD4B6A"/>
    <w:rsid w:val="00DF0149"/>
    <w:rsid w:val="00DF1C8F"/>
    <w:rsid w:val="00DF78D9"/>
    <w:rsid w:val="00E0514B"/>
    <w:rsid w:val="00E17303"/>
    <w:rsid w:val="00E32FA4"/>
    <w:rsid w:val="00E4060F"/>
    <w:rsid w:val="00E86C57"/>
    <w:rsid w:val="00E95BA6"/>
    <w:rsid w:val="00EB6937"/>
    <w:rsid w:val="00EC7AD1"/>
    <w:rsid w:val="00EE4642"/>
    <w:rsid w:val="00F12885"/>
    <w:rsid w:val="00F24A89"/>
    <w:rsid w:val="00F25341"/>
    <w:rsid w:val="00F365FD"/>
    <w:rsid w:val="00F42DF9"/>
    <w:rsid w:val="00F56455"/>
    <w:rsid w:val="00F73F7A"/>
    <w:rsid w:val="00F907CF"/>
    <w:rsid w:val="00FA400E"/>
    <w:rsid w:val="00FF07F7"/>
    <w:rsid w:val="00FF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9C268E-3CAE-45CA-8236-376F9ACE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5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4E6"/>
    <w:pPr>
      <w:tabs>
        <w:tab w:val="center" w:pos="4153"/>
        <w:tab w:val="right" w:pos="8306"/>
      </w:tabs>
    </w:pPr>
  </w:style>
  <w:style w:type="paragraph" w:styleId="Footer">
    <w:name w:val="footer"/>
    <w:basedOn w:val="Normal"/>
    <w:rsid w:val="003C54E6"/>
    <w:pPr>
      <w:tabs>
        <w:tab w:val="center" w:pos="4153"/>
        <w:tab w:val="right" w:pos="8306"/>
      </w:tabs>
    </w:pPr>
  </w:style>
  <w:style w:type="character" w:styleId="PageNumber">
    <w:name w:val="page number"/>
    <w:basedOn w:val="DefaultParagraphFont"/>
    <w:rsid w:val="003C54E6"/>
  </w:style>
  <w:style w:type="character" w:styleId="Hyperlink">
    <w:name w:val="Hyperlink"/>
    <w:rsid w:val="005A3280"/>
    <w:rPr>
      <w:color w:val="0000FF"/>
      <w:u w:val="single"/>
    </w:rPr>
  </w:style>
  <w:style w:type="paragraph" w:styleId="ListParagraph">
    <w:name w:val="List Paragraph"/>
    <w:basedOn w:val="Normal"/>
    <w:uiPriority w:val="34"/>
    <w:qFormat/>
    <w:rsid w:val="003F655F"/>
    <w:pPr>
      <w:ind w:left="720"/>
    </w:pPr>
  </w:style>
  <w:style w:type="table" w:styleId="TableGrid">
    <w:name w:val="Table Grid"/>
    <w:basedOn w:val="TableNormal"/>
    <w:rsid w:val="00864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514B"/>
    <w:rPr>
      <w:rFonts w:ascii="Tahoma" w:hAnsi="Tahoma" w:cs="Tahoma"/>
      <w:sz w:val="16"/>
      <w:szCs w:val="16"/>
    </w:rPr>
  </w:style>
  <w:style w:type="character" w:customStyle="1" w:styleId="BalloonTextChar">
    <w:name w:val="Balloon Text Char"/>
    <w:link w:val="BalloonText"/>
    <w:rsid w:val="00E051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70403">
      <w:bodyDiv w:val="1"/>
      <w:marLeft w:val="0"/>
      <w:marRight w:val="0"/>
      <w:marTop w:val="0"/>
      <w:marBottom w:val="0"/>
      <w:divBdr>
        <w:top w:val="none" w:sz="0" w:space="0" w:color="auto"/>
        <w:left w:val="none" w:sz="0" w:space="0" w:color="auto"/>
        <w:bottom w:val="none" w:sz="0" w:space="0" w:color="auto"/>
        <w:right w:val="none" w:sz="0" w:space="0" w:color="auto"/>
      </w:divBdr>
    </w:div>
    <w:div w:id="989822691">
      <w:bodyDiv w:val="1"/>
      <w:marLeft w:val="0"/>
      <w:marRight w:val="0"/>
      <w:marTop w:val="0"/>
      <w:marBottom w:val="0"/>
      <w:divBdr>
        <w:top w:val="none" w:sz="0" w:space="0" w:color="auto"/>
        <w:left w:val="none" w:sz="0" w:space="0" w:color="auto"/>
        <w:bottom w:val="none" w:sz="0" w:space="0" w:color="auto"/>
        <w:right w:val="none" w:sz="0" w:space="0" w:color="auto"/>
      </w:divBdr>
    </w:div>
    <w:div w:id="1209221446">
      <w:bodyDiv w:val="1"/>
      <w:marLeft w:val="0"/>
      <w:marRight w:val="0"/>
      <w:marTop w:val="0"/>
      <w:marBottom w:val="0"/>
      <w:divBdr>
        <w:top w:val="none" w:sz="0" w:space="0" w:color="auto"/>
        <w:left w:val="none" w:sz="0" w:space="0" w:color="auto"/>
        <w:bottom w:val="none" w:sz="0" w:space="0" w:color="auto"/>
        <w:right w:val="none" w:sz="0" w:space="0" w:color="auto"/>
      </w:divBdr>
    </w:div>
    <w:div w:id="13795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1510-C3D4-4294-9BC1-90BA4E86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LFN End of Year Monitoring</vt:lpstr>
    </vt:vector>
  </TitlesOfParts>
  <Company>London Borough Of Lambeth</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LFN End of Year Monitoring</dc:title>
  <dc:creator>gevans2</dc:creator>
  <cp:lastModifiedBy>Coyte,Sarah</cp:lastModifiedBy>
  <cp:revision>3</cp:revision>
  <dcterms:created xsi:type="dcterms:W3CDTF">2016-11-08T16:28:00Z</dcterms:created>
  <dcterms:modified xsi:type="dcterms:W3CDTF">2016-11-08T16:32:00Z</dcterms:modified>
</cp:coreProperties>
</file>